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25" w:wrap="auto" w:vAnchor="margin" w:hAnchor="text" w:x="18156" w:y="1191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数量</w:t>
      </w:r>
    </w:p>
    <w:p>
      <w:pPr>
        <w:framePr w:w="725" w:wrap="auto" w:vAnchor="margin" w:hAnchor="text" w:x="18156" w:y="1191"/>
        <w:widowControl w:val="0"/>
        <w:autoSpaceDE w:val="0"/>
        <w:autoSpaceDN w:val="0"/>
        <w:spacing w:before="219"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(件)</w:t>
      </w:r>
    </w:p>
    <w:p>
      <w:pPr>
        <w:framePr w:w="722" w:wrap="auto" w:vAnchor="margin" w:hAnchor="text" w:x="19195" w:y="1191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单价</w:t>
      </w:r>
    </w:p>
    <w:p>
      <w:pPr>
        <w:framePr w:w="722" w:wrap="auto" w:vAnchor="margin" w:hAnchor="text" w:x="20232" w:y="1191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金额</w:t>
      </w:r>
    </w:p>
    <w:p>
      <w:pPr>
        <w:framePr w:w="480" w:wrap="auto" w:vAnchor="margin" w:hAnchor="text" w:x="1428" w:y="1266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序</w:t>
      </w:r>
    </w:p>
    <w:p>
      <w:pPr>
        <w:framePr w:w="480" w:wrap="auto" w:vAnchor="margin" w:hAnchor="text" w:x="1428" w:y="1266"/>
        <w:widowControl w:val="0"/>
        <w:autoSpaceDE w:val="0"/>
        <w:autoSpaceDN w:val="0"/>
        <w:spacing w:before="53"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号</w:t>
      </w:r>
    </w:p>
    <w:p>
      <w:pPr>
        <w:framePr w:w="965" w:wrap="auto" w:vAnchor="margin" w:hAnchor="text" w:x="2222" w:y="1266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产品名</w:t>
      </w:r>
    </w:p>
    <w:p>
      <w:pPr>
        <w:framePr w:w="965" w:wrap="auto" w:vAnchor="margin" w:hAnchor="text" w:x="2222" w:y="1266"/>
        <w:widowControl w:val="0"/>
        <w:autoSpaceDE w:val="0"/>
        <w:autoSpaceDN w:val="0"/>
        <w:spacing w:before="53" w:line="240" w:lineRule="exact"/>
        <w:ind w:left="242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称</w:t>
      </w:r>
    </w:p>
    <w:p>
      <w:pPr>
        <w:framePr w:w="1094" w:wrap="auto" w:vAnchor="margin" w:hAnchor="text" w:x="15897" w:y="1266"/>
        <w:widowControl w:val="0"/>
        <w:autoSpaceDE w:val="0"/>
        <w:autoSpaceDN w:val="0"/>
        <w:spacing w:line="240" w:lineRule="exact"/>
        <w:ind w:left="307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号</w:t>
      </w:r>
    </w:p>
    <w:p>
      <w:pPr>
        <w:framePr w:w="1094" w:wrap="auto" w:vAnchor="margin" w:hAnchor="text" w:x="15897" w:y="1266"/>
        <w:widowControl w:val="0"/>
        <w:autoSpaceDE w:val="0"/>
        <w:autoSpaceDN w:val="0"/>
        <w:spacing w:before="5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Cs w:val="22"/>
          <w:lang w:val="en-US" w:eastAsia="en-US" w:bidi="ar-SA"/>
        </w:rPr>
        <w:t>L*W*H(m</w:t>
      </w:r>
    </w:p>
    <w:p>
      <w:pPr>
        <w:framePr w:w="1207" w:wrap="auto" w:vAnchor="margin" w:hAnchor="text" w:x="5537" w:y="1412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产品图片</w:t>
      </w:r>
    </w:p>
    <w:p>
      <w:pPr>
        <w:framePr w:w="722" w:wrap="auto" w:vAnchor="margin" w:hAnchor="text" w:x="11612" w:y="1412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说明</w:t>
      </w:r>
    </w:p>
    <w:p>
      <w:pPr>
        <w:framePr w:w="722" w:wrap="auto" w:vAnchor="margin" w:hAnchor="text" w:x="15047" w:y="1412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颜色</w:t>
      </w:r>
    </w:p>
    <w:p>
      <w:pPr>
        <w:framePr w:w="722" w:wrap="auto" w:vAnchor="margin" w:hAnchor="text" w:x="17121" w:y="1412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单位</w:t>
      </w:r>
    </w:p>
    <w:p>
      <w:pPr>
        <w:framePr w:w="1882" w:wrap="auto" w:vAnchor="margin" w:hAnchor="text" w:x="19192" w:y="1650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(元)</w:t>
      </w:r>
      <w:r>
        <w:rPr>
          <w:rFonts w:ascii="宋体" w:hAnsi="Calibri"/>
          <w:color w:val="000000"/>
          <w:spacing w:val="31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2"/>
          <w:szCs w:val="22"/>
          <w:lang w:val="en-US" w:eastAsia="en-US" w:bidi="ar-SA"/>
        </w:rPr>
        <w:t>（元）</w:t>
      </w:r>
    </w:p>
    <w:p>
      <w:pPr>
        <w:framePr w:w="4581" w:wrap="auto" w:vAnchor="margin" w:hAnchor="text" w:x="2117" w:y="3768"/>
        <w:widowControl w:val="0"/>
        <w:autoSpaceDE w:val="0"/>
        <w:autoSpaceDN w:val="0"/>
        <w:spacing w:line="319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 w:val="32"/>
          <w:szCs w:val="22"/>
          <w:lang w:val="en-US" w:eastAsia="en-US" w:bidi="ar-SA"/>
        </w:rPr>
        <w:t>配置区域：会议室+办公室</w:t>
      </w:r>
    </w:p>
    <w:p>
      <w:pPr>
        <w:framePr w:w="5861" w:wrap="auto" w:vAnchor="margin" w:hAnchor="text" w:x="8982" w:y="6051"/>
        <w:widowControl w:val="0"/>
        <w:autoSpaceDE w:val="0"/>
        <w:autoSpaceDN w:val="0"/>
        <w:spacing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1.基材为E1级颗粒板，板材含水率≤13％，具</w:t>
      </w:r>
    </w:p>
    <w:p>
      <w:pPr>
        <w:framePr w:w="5861" w:wrap="auto" w:vAnchor="margin" w:hAnchor="text" w:x="8982" w:y="6051"/>
        <w:widowControl w:val="0"/>
        <w:autoSpaceDE w:val="0"/>
        <w:autoSpaceDN w:val="0"/>
        <w:spacing w:before="58"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有耐磨、硬度高、防污、耐高温、抗酸碱等优</w:t>
      </w:r>
    </w:p>
    <w:p>
      <w:pPr>
        <w:framePr w:w="5861" w:wrap="auto" w:vAnchor="margin" w:hAnchor="text" w:x="8982" w:y="6051"/>
        <w:widowControl w:val="0"/>
        <w:autoSpaceDE w:val="0"/>
        <w:autoSpaceDN w:val="0"/>
        <w:spacing w:before="58"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点；</w:t>
      </w:r>
    </w:p>
    <w:p>
      <w:pPr>
        <w:framePr w:w="8760" w:wrap="auto" w:vAnchor="margin" w:hAnchor="text" w:x="8982" w:y="7066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2.封边：采用与板件颜色、纹理配套的2.0mm</w:t>
      </w:r>
      <w:r>
        <w:rPr>
          <w:rFonts w:ascii="宋体" w:hAnsi="Calibri"/>
          <w:color w:val="000000"/>
          <w:spacing w:val="264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乌金胡</w:t>
      </w:r>
      <w:r>
        <w:rPr>
          <w:rFonts w:ascii="宋体" w:hAnsi="Calibri"/>
          <w:color w:val="000000"/>
          <w:spacing w:val="52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2"/>
          <w:sz w:val="28"/>
          <w:szCs w:val="22"/>
          <w:lang w:val="en-US" w:eastAsia="en-US" w:bidi="ar-SA"/>
        </w:rPr>
        <w:t>3600*1</w:t>
      </w:r>
    </w:p>
    <w:p>
      <w:pPr>
        <w:framePr w:w="8760" w:wrap="auto" w:vAnchor="margin" w:hAnchor="text" w:x="8982" w:y="7066"/>
        <w:widowControl w:val="0"/>
        <w:autoSpaceDE w:val="0"/>
        <w:autoSpaceDN w:val="0"/>
        <w:spacing w:before="58"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厚优质PVC封边，具有封边细腻，线条均匀，</w:t>
      </w:r>
      <w:r>
        <w:rPr>
          <w:rFonts w:ascii="宋体" w:hAnsi="Calibri"/>
          <w:color w:val="000000"/>
          <w:spacing w:val="337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桃+星</w:t>
      </w:r>
      <w:r>
        <w:rPr>
          <w:rFonts w:ascii="宋体" w:hAnsi="Calibri"/>
          <w:color w:val="000000"/>
          <w:spacing w:val="122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2"/>
          <w:sz w:val="28"/>
          <w:szCs w:val="22"/>
          <w:lang w:val="en-US" w:eastAsia="en-US" w:bidi="ar-SA"/>
        </w:rPr>
        <w:t>400*75</w:t>
      </w:r>
      <w:r>
        <w:rPr>
          <w:rFonts w:hAnsi="Calibri"/>
          <w:color w:val="000000"/>
          <w:spacing w:val="4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张</w:t>
      </w:r>
    </w:p>
    <w:p>
      <w:pPr>
        <w:framePr w:w="1754" w:wrap="auto" w:vAnchor="margin" w:hAnchor="text" w:x="1495" w:y="7404"/>
        <w:widowControl w:val="0"/>
        <w:autoSpaceDE w:val="0"/>
        <w:autoSpaceDN w:val="0"/>
        <w:spacing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2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502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8"/>
          <w:szCs w:val="22"/>
          <w:lang w:val="en-US" w:eastAsia="en-US" w:bidi="ar-SA"/>
        </w:rPr>
        <w:t>会议桌</w:t>
      </w:r>
    </w:p>
    <w:p>
      <w:pPr>
        <w:framePr w:w="380" w:wrap="auto" w:vAnchor="margin" w:hAnchor="text" w:x="18328" w:y="7404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8"/>
          <w:szCs w:val="22"/>
          <w:lang w:val="en-US" w:eastAsia="en-US" w:bidi="ar-SA"/>
        </w:rPr>
        <w:t>1</w:t>
      </w:r>
    </w:p>
    <w:p>
      <w:pPr>
        <w:framePr w:w="805" w:wrap="auto" w:vAnchor="margin" w:hAnchor="text" w:x="19154" w:y="7404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805" w:wrap="auto" w:vAnchor="margin" w:hAnchor="text" w:x="20191" w:y="7404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858" w:wrap="auto" w:vAnchor="margin" w:hAnchor="text" w:x="8982" w:y="7743"/>
        <w:widowControl w:val="0"/>
        <w:autoSpaceDE w:val="0"/>
        <w:autoSpaceDN w:val="0"/>
        <w:spacing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转角过度自然，间隙细小且均等特点；</w:t>
      </w:r>
    </w:p>
    <w:p>
      <w:pPr>
        <w:framePr w:w="5858" w:wrap="auto" w:vAnchor="margin" w:hAnchor="text" w:x="8982" w:y="7743"/>
        <w:widowControl w:val="0"/>
        <w:autoSpaceDE w:val="0"/>
        <w:autoSpaceDN w:val="0"/>
        <w:spacing w:before="58"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3.优质五金配件，五金连接整体紧密拼接；</w:t>
      </w:r>
    </w:p>
    <w:p>
      <w:pPr>
        <w:framePr w:w="5858" w:wrap="auto" w:vAnchor="margin" w:hAnchor="text" w:x="8982" w:y="7743"/>
        <w:widowControl w:val="0"/>
        <w:autoSpaceDE w:val="0"/>
        <w:autoSpaceDN w:val="0"/>
        <w:spacing w:before="58"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4.胶水：具有环保，粘性强，不易脱落，边角</w:t>
      </w:r>
    </w:p>
    <w:p>
      <w:pPr>
        <w:framePr w:w="5858" w:wrap="auto" w:vAnchor="margin" w:hAnchor="text" w:x="8982" w:y="7743"/>
        <w:widowControl w:val="0"/>
        <w:autoSpaceDE w:val="0"/>
        <w:autoSpaceDN w:val="0"/>
        <w:spacing w:before="58"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触感佳等特点；</w:t>
      </w:r>
    </w:p>
    <w:p>
      <w:pPr>
        <w:framePr w:w="802" w:wrap="auto" w:vAnchor="margin" w:hAnchor="text" w:x="15009" w:y="7743"/>
        <w:widowControl w:val="0"/>
        <w:autoSpaceDE w:val="0"/>
        <w:autoSpaceDN w:val="0"/>
        <w:spacing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辰灰</w:t>
      </w:r>
    </w:p>
    <w:p>
      <w:pPr>
        <w:framePr w:w="380" w:wrap="auto" w:vAnchor="margin" w:hAnchor="text" w:x="16257" w:y="7743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8"/>
          <w:szCs w:val="22"/>
          <w:lang w:val="en-US" w:eastAsia="en-US" w:bidi="ar-SA"/>
        </w:rPr>
        <w:t>0</w:t>
      </w:r>
    </w:p>
    <w:p>
      <w:pPr>
        <w:framePr w:w="1644" w:wrap="auto" w:vAnchor="margin" w:hAnchor="text" w:x="8982" w:y="9769"/>
        <w:widowControl w:val="0"/>
        <w:autoSpaceDE w:val="0"/>
        <w:autoSpaceDN w:val="0"/>
        <w:spacing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·优质西皮</w:t>
      </w:r>
    </w:p>
    <w:p>
      <w:pPr>
        <w:framePr w:w="5864" w:wrap="auto" w:vAnchor="margin" w:hAnchor="text" w:x="8982" w:y="10107"/>
        <w:widowControl w:val="0"/>
        <w:autoSpaceDE w:val="0"/>
        <w:autoSpaceDN w:val="0"/>
        <w:spacing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·弓形架钢管采用40*20*T1.5方管，主管采用</w:t>
      </w:r>
    </w:p>
    <w:p>
      <w:pPr>
        <w:framePr w:w="5864" w:wrap="auto" w:vAnchor="margin" w:hAnchor="text" w:x="8982" w:y="10107"/>
        <w:widowControl w:val="0"/>
        <w:autoSpaceDE w:val="0"/>
        <w:autoSpaceDN w:val="0"/>
        <w:spacing w:before="58"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20*20方管加套管双管加强焊接成型。</w:t>
      </w:r>
    </w:p>
    <w:p>
      <w:pPr>
        <w:framePr w:w="5864" w:wrap="auto" w:vAnchor="margin" w:hAnchor="text" w:x="8982" w:y="10107"/>
        <w:widowControl w:val="0"/>
        <w:autoSpaceDE w:val="0"/>
        <w:autoSpaceDN w:val="0"/>
        <w:spacing w:before="58"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·背木板采用18MM双层异形热压成型木板</w:t>
      </w:r>
    </w:p>
    <w:p>
      <w:pPr>
        <w:framePr w:w="5864" w:wrap="auto" w:vAnchor="margin" w:hAnchor="text" w:x="8982" w:y="10107"/>
        <w:widowControl w:val="0"/>
        <w:autoSpaceDE w:val="0"/>
        <w:autoSpaceDN w:val="0"/>
        <w:spacing w:before="58"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·坐木板采用12MM单层热压成型木板。</w:t>
      </w:r>
    </w:p>
    <w:p>
      <w:pPr>
        <w:framePr w:w="5864" w:wrap="auto" w:vAnchor="margin" w:hAnchor="text" w:x="8982" w:y="10107"/>
        <w:widowControl w:val="0"/>
        <w:autoSpaceDE w:val="0"/>
        <w:autoSpaceDN w:val="0"/>
        <w:spacing w:before="58"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.扶手面配扪皮扶手面</w:t>
      </w:r>
    </w:p>
    <w:p>
      <w:pPr>
        <w:framePr w:w="1088" w:wrap="auto" w:vAnchor="margin" w:hAnchor="text" w:x="15901" w:y="10616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 w:val="28"/>
          <w:szCs w:val="22"/>
          <w:lang w:val="en-US" w:eastAsia="en-US" w:bidi="ar-SA"/>
        </w:rPr>
        <w:t>580*66</w:t>
      </w:r>
    </w:p>
    <w:p>
      <w:pPr>
        <w:framePr w:w="1088" w:wrap="auto" w:vAnchor="margin" w:hAnchor="text" w:x="15901" w:y="10616"/>
        <w:widowControl w:val="0"/>
        <w:autoSpaceDE w:val="0"/>
        <w:autoSpaceDN w:val="0"/>
        <w:spacing w:before="58" w:line="281" w:lineRule="exact"/>
        <w:ind w:left="72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 w:val="28"/>
          <w:szCs w:val="22"/>
          <w:lang w:val="en-US" w:eastAsia="en-US" w:bidi="ar-SA"/>
        </w:rPr>
        <w:t>0*980</w:t>
      </w:r>
    </w:p>
    <w:p>
      <w:pPr>
        <w:framePr w:w="1754" w:wrap="auto" w:vAnchor="margin" w:hAnchor="text" w:x="1495" w:y="10784"/>
        <w:widowControl w:val="0"/>
        <w:autoSpaceDE w:val="0"/>
        <w:autoSpaceDN w:val="0"/>
        <w:spacing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2"/>
          <w:szCs w:val="22"/>
          <w:lang w:val="en-US" w:eastAsia="en-US" w:bidi="ar-SA"/>
        </w:rPr>
        <w:t>2</w:t>
      </w:r>
      <w:r>
        <w:rPr>
          <w:rFonts w:hAnsi="Calibri"/>
          <w:color w:val="000000"/>
          <w:spacing w:val="502"/>
          <w:sz w:val="2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8"/>
          <w:szCs w:val="22"/>
          <w:lang w:val="en-US" w:eastAsia="en-US" w:bidi="ar-SA"/>
        </w:rPr>
        <w:t>会议椅</w:t>
      </w:r>
    </w:p>
    <w:p>
      <w:pPr>
        <w:framePr w:w="802" w:wrap="auto" w:vAnchor="margin" w:hAnchor="text" w:x="15009" w:y="10784"/>
        <w:widowControl w:val="0"/>
        <w:autoSpaceDE w:val="0"/>
        <w:autoSpaceDN w:val="0"/>
        <w:spacing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黑色</w:t>
      </w:r>
    </w:p>
    <w:p>
      <w:pPr>
        <w:framePr w:w="521" w:wrap="auto" w:vAnchor="margin" w:hAnchor="text" w:x="17221" w:y="10784"/>
        <w:widowControl w:val="0"/>
        <w:autoSpaceDE w:val="0"/>
        <w:autoSpaceDN w:val="0"/>
        <w:spacing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张</w:t>
      </w:r>
    </w:p>
    <w:p>
      <w:pPr>
        <w:framePr w:w="522" w:wrap="auto" w:vAnchor="margin" w:hAnchor="text" w:x="18259" w:y="10784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 w:val="28"/>
          <w:szCs w:val="22"/>
          <w:lang w:val="en-US" w:eastAsia="en-US" w:bidi="ar-SA"/>
        </w:rPr>
        <w:t>11</w:t>
      </w:r>
    </w:p>
    <w:p>
      <w:pPr>
        <w:framePr w:w="664" w:wrap="auto" w:vAnchor="margin" w:hAnchor="text" w:x="19224" w:y="10784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805" w:wrap="auto" w:vAnchor="margin" w:hAnchor="text" w:x="20191" w:y="10784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</w:p>
    <w:p>
      <w:pPr>
        <w:framePr w:w="5859" w:wrap="auto" w:vAnchor="margin" w:hAnchor="text" w:x="8982" w:y="11799"/>
        <w:widowControl w:val="0"/>
        <w:autoSpaceDE w:val="0"/>
        <w:autoSpaceDN w:val="0"/>
        <w:spacing w:line="281" w:lineRule="exac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·</w:t>
      </w:r>
      <w:r>
        <w:rPr>
          <w:rFonts w:ascii="宋体" w:hAnsi="Calibri"/>
          <w:color w:val="000000"/>
          <w:spacing w:val="2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棉采用45≥密度高回弹切割泡棉</w:t>
      </w:r>
      <w:r>
        <w:rPr>
          <w:rFonts w:ascii="宋体" w:hAnsi="Calibr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贴合成型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headerReference w:type="even" r:id="rId4"/>
          <w:headerReference w:type="default" r:id="rId5"/>
          <w:headerReference w:type="first" r:id="rId6"/>
          <w:pgSz w:w="23800" w:h="16820" w:orient="landscape"/>
          <w:pgMar w:top="0" w:right="0" w:bottom="0" w:left="0" w:header="720" w:footer="720" w:gutter="0"/>
          <w:pgNumType w:start="1"/>
          <w:cols w:num="1" w:space="720"/>
          <w:docGrid w:linePitch="1" w:charSpace="0"/>
        </w:sectPr>
      </w:pPr>
      <w:bookmarkStart w:id="1" w:name="_GoBack"/>
      <w:bookmarkEnd w:id="1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625475</wp:posOffset>
            </wp:positionH>
            <wp:positionV relativeFrom="page">
              <wp:posOffset>687070</wp:posOffset>
            </wp:positionV>
            <wp:extent cx="12713970" cy="7359650"/>
            <wp:effectExtent l="0" t="0" r="1143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13970" cy="73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0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861" w:wrap="auto" w:vAnchor="margin" w:hAnchor="text" w:x="8982" w:y="1281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1.基材为E1级多层板，板材含水率≤13％，具</w:t>
      </w:r>
    </w:p>
    <w:p>
      <w:pPr>
        <w:framePr w:w="5861" w:wrap="auto" w:vAnchor="margin" w:hAnchor="text" w:x="8982" w:y="128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有耐磨、硬度高、防污、耐高温、抗酸碱等优</w:t>
      </w:r>
    </w:p>
    <w:p>
      <w:pPr>
        <w:framePr w:w="5861" w:wrap="auto" w:vAnchor="margin" w:hAnchor="text" w:x="8982" w:y="128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点；人造石台面、配陶瓷盆</w:t>
      </w:r>
    </w:p>
    <w:p>
      <w:pPr>
        <w:framePr w:w="1123" w:wrap="auto" w:vAnchor="margin" w:hAnchor="text" w:x="21069" w:y="22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颜色需要</w:t>
      </w:r>
    </w:p>
    <w:p>
      <w:pPr>
        <w:framePr w:w="1123" w:wrap="auto" w:vAnchor="margin" w:hAnchor="text" w:x="21069" w:y="2255"/>
        <w:widowControl w:val="0"/>
        <w:autoSpaceDE w:val="0"/>
        <w:autoSpaceDN w:val="0"/>
        <w:spacing w:before="50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做成和办</w:t>
      </w:r>
    </w:p>
    <w:p>
      <w:pPr>
        <w:framePr w:w="1123" w:wrap="auto" w:vAnchor="margin" w:hAnchor="text" w:x="21069" w:y="2255"/>
        <w:widowControl w:val="0"/>
        <w:autoSpaceDE w:val="0"/>
        <w:autoSpaceDN w:val="0"/>
        <w:spacing w:before="50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公桌一样</w:t>
      </w:r>
    </w:p>
    <w:p>
      <w:pPr>
        <w:framePr w:w="1123" w:wrap="auto" w:vAnchor="margin" w:hAnchor="text" w:x="21069" w:y="2255"/>
        <w:widowControl w:val="0"/>
        <w:autoSpaceDE w:val="0"/>
        <w:autoSpaceDN w:val="0"/>
        <w:spacing w:before="50"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配色</w:t>
      </w:r>
    </w:p>
    <w:p>
      <w:pPr>
        <w:framePr w:w="5858" w:wrap="auto" w:vAnchor="margin" w:hAnchor="text" w:x="8982" w:y="229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2.封边：采用与板件颜色、纹理配套的2.0mm</w:t>
      </w:r>
    </w:p>
    <w:p>
      <w:pPr>
        <w:framePr w:w="5858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厚优质PVC封边，具有封边细腻，线条均匀，</w:t>
      </w:r>
    </w:p>
    <w:p>
      <w:pPr>
        <w:framePr w:w="5858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转角过度自然，间隙细小且均等特点；</w:t>
      </w:r>
    </w:p>
    <w:p>
      <w:pPr>
        <w:framePr w:w="5858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3.优质五金配件，五金连接整体紧密拼接；</w:t>
      </w:r>
    </w:p>
    <w:p>
      <w:pPr>
        <w:framePr w:w="5858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4.胶水：具有环保，粘性强，不易脱落，边角</w:t>
      </w:r>
    </w:p>
    <w:p>
      <w:pPr>
        <w:framePr w:w="5858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触感佳等特点；</w:t>
      </w:r>
    </w:p>
    <w:p>
      <w:pPr>
        <w:framePr w:w="2053" w:wrap="auto" w:vAnchor="margin" w:hAnchor="text" w:x="14937" w:y="246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白色+</w:t>
      </w:r>
      <w:r>
        <w:rPr>
          <w:rFonts w:eastAsiaTheme="minorEastAsia" w:hAnsiTheme="minorHAnsi" w:cstheme="minorBidi"/>
          <w:color w:val="000000"/>
          <w:spacing w:val="192"/>
          <w:sz w:val="28"/>
          <w:szCs w:val="22"/>
          <w:lang w:val="en-US" w:eastAsia="en-US" w:bidi="ar-SA"/>
        </w:rPr>
        <w:t xml:space="preserve"> </w:t>
      </w: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1000*4</w:t>
      </w:r>
    </w:p>
    <w:p>
      <w:pPr>
        <w:framePr w:w="2053" w:wrap="auto" w:vAnchor="margin" w:hAnchor="text" w:x="14937" w:y="2467"/>
        <w:widowControl w:val="0"/>
        <w:autoSpaceDE w:val="0"/>
        <w:autoSpaceDN w:val="0"/>
        <w:spacing w:before="58" w:line="281" w:lineRule="exact"/>
        <w:ind w:left="72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木色</w:t>
      </w:r>
      <w:r>
        <w:rPr>
          <w:rFonts w:eastAsiaTheme="minorEastAsia" w:hAnsiTheme="minorHAnsi" w:cstheme="minorBidi"/>
          <w:color w:val="000000"/>
          <w:spacing w:val="261"/>
          <w:sz w:val="28"/>
          <w:szCs w:val="22"/>
          <w:lang w:val="en-US" w:eastAsia="en-US" w:bidi="ar-SA"/>
        </w:rPr>
        <w:t xml:space="preserve"> </w:t>
      </w: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50*800</w:t>
      </w:r>
    </w:p>
    <w:p>
      <w:pPr>
        <w:framePr w:w="350" w:wrap="auto" w:vAnchor="margin" w:hAnchor="text" w:x="1495" w:y="266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2"/>
          <w:szCs w:val="22"/>
          <w:lang w:val="en-US" w:eastAsia="en-US" w:bidi="ar-SA"/>
        </w:rPr>
        <w:t>3</w:t>
      </w:r>
    </w:p>
    <w:p>
      <w:pPr>
        <w:framePr w:w="350" w:wrap="auto" w:vAnchor="margin" w:hAnchor="text" w:x="1495" w:y="2660"/>
        <w:widowControl w:val="0"/>
        <w:autoSpaceDE w:val="0"/>
        <w:autoSpaceDN w:val="0"/>
        <w:spacing w:before="3159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2"/>
          <w:szCs w:val="22"/>
          <w:lang w:val="en-US" w:eastAsia="en-US" w:bidi="ar-SA"/>
        </w:rPr>
        <w:t>4</w:t>
      </w:r>
    </w:p>
    <w:p>
      <w:pPr>
        <w:framePr w:w="350" w:wrap="auto" w:vAnchor="margin" w:hAnchor="text" w:x="1495" w:y="2660"/>
        <w:widowControl w:val="0"/>
        <w:autoSpaceDE w:val="0"/>
        <w:autoSpaceDN w:val="0"/>
        <w:spacing w:before="3159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2"/>
          <w:szCs w:val="22"/>
          <w:lang w:val="en-US" w:eastAsia="en-US" w:bidi="ar-SA"/>
        </w:rPr>
        <w:t>5</w:t>
      </w:r>
    </w:p>
    <w:p>
      <w:pPr>
        <w:framePr w:w="350" w:wrap="auto" w:vAnchor="margin" w:hAnchor="text" w:x="1495" w:y="2660"/>
        <w:widowControl w:val="0"/>
        <w:autoSpaceDE w:val="0"/>
        <w:autoSpaceDN w:val="0"/>
        <w:spacing w:before="3159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2"/>
          <w:szCs w:val="22"/>
          <w:lang w:val="en-US" w:eastAsia="en-US" w:bidi="ar-SA"/>
        </w:rPr>
        <w:t>6</w:t>
      </w:r>
    </w:p>
    <w:p>
      <w:pPr>
        <w:framePr w:w="1087" w:wrap="auto" w:vAnchor="margin" w:hAnchor="text" w:x="2162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洗手台</w:t>
      </w:r>
    </w:p>
    <w:p>
      <w:pPr>
        <w:framePr w:w="1087" w:wrap="auto" w:vAnchor="margin" w:hAnchor="text" w:x="2162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休闲桌</w:t>
      </w:r>
    </w:p>
    <w:p>
      <w:pPr>
        <w:framePr w:w="1087" w:wrap="auto" w:vAnchor="margin" w:hAnchor="text" w:x="2162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休闲椅</w:t>
      </w:r>
    </w:p>
    <w:p>
      <w:pPr>
        <w:framePr w:w="1087" w:wrap="auto" w:vAnchor="margin" w:hAnchor="text" w:x="2162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办公桌</w:t>
      </w:r>
    </w:p>
    <w:p>
      <w:pPr>
        <w:framePr w:w="521" w:wrap="auto" w:vAnchor="margin" w:hAnchor="text" w:x="17221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组</w:t>
      </w:r>
    </w:p>
    <w:p>
      <w:pPr>
        <w:framePr w:w="521" w:wrap="auto" w:vAnchor="margin" w:hAnchor="text" w:x="17221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张</w:t>
      </w:r>
    </w:p>
    <w:p>
      <w:pPr>
        <w:framePr w:w="521" w:wrap="auto" w:vAnchor="margin" w:hAnchor="text" w:x="17221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张</w:t>
      </w:r>
    </w:p>
    <w:p>
      <w:pPr>
        <w:framePr w:w="521" w:wrap="auto" w:vAnchor="margin" w:hAnchor="text" w:x="17221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张</w:t>
      </w:r>
    </w:p>
    <w:p>
      <w:pPr>
        <w:framePr w:w="380" w:wrap="auto" w:vAnchor="margin" w:hAnchor="text" w:x="18328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1</w:t>
      </w:r>
    </w:p>
    <w:p>
      <w:pPr>
        <w:framePr w:w="380" w:wrap="auto" w:vAnchor="margin" w:hAnchor="text" w:x="18328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1</w:t>
      </w:r>
    </w:p>
    <w:p>
      <w:pPr>
        <w:framePr w:w="380" w:wrap="auto" w:vAnchor="margin" w:hAnchor="text" w:x="18328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2</w:t>
      </w:r>
    </w:p>
    <w:p>
      <w:pPr>
        <w:framePr w:w="380" w:wrap="auto" w:vAnchor="margin" w:hAnchor="text" w:x="18328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1</w:t>
      </w:r>
    </w:p>
    <w:p>
      <w:pPr>
        <w:framePr w:w="805" w:wrap="auto" w:vAnchor="margin" w:hAnchor="text" w:x="19154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805" w:wrap="auto" w:vAnchor="margin" w:hAnchor="text" w:x="20191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5858" w:wrap="auto" w:vAnchor="margin" w:hAnchor="text" w:x="8982" w:y="4831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1、面板：采用白蜡木实木贴皮，脚架：采用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白蜡木实木；经过烘干脱脂处理、防腐、防虫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等化学处理，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2、油漆:使用环保绿色净味抗刮油漆，油漆表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面饱满,手感柔和,耐热、耐磨、耐腐蚀；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3、配件：采用优质五金配件；连接件安装牢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固、端正、平整、严密，结合处无崩茬或松动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。</w:t>
      </w:r>
    </w:p>
    <w:p>
      <w:pPr>
        <w:framePr w:w="2123" w:wrap="auto" w:vAnchor="margin" w:hAnchor="text" w:x="14867" w:y="5676"/>
        <w:widowControl w:val="0"/>
        <w:autoSpaceDE w:val="0"/>
        <w:autoSpaceDN w:val="0"/>
        <w:spacing w:line="281" w:lineRule="exact"/>
        <w:ind w:left="1320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Φ</w:t>
      </w:r>
    </w:p>
    <w:p>
      <w:pPr>
        <w:framePr w:w="2123" w:wrap="auto" w:vAnchor="margin" w:hAnchor="text" w:x="14867" w:y="5676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胡桃色</w:t>
      </w:r>
      <w:r>
        <w:rPr>
          <w:rFonts w:eastAsiaTheme="minorEastAsia" w:hAnsiTheme="minorHAnsi" w:cstheme="minorBidi"/>
          <w:color w:val="000000"/>
          <w:spacing w:val="122"/>
          <w:sz w:val="28"/>
          <w:szCs w:val="22"/>
          <w:lang w:val="en-US" w:eastAsia="en-US" w:bidi="ar-SA"/>
        </w:rPr>
        <w:t xml:space="preserve"> </w:t>
      </w: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600*65</w:t>
      </w:r>
    </w:p>
    <w:p>
      <w:pPr>
        <w:framePr w:w="2123" w:wrap="auto" w:vAnchor="margin" w:hAnchor="text" w:x="14867" w:y="5676"/>
        <w:widowControl w:val="0"/>
        <w:autoSpaceDE w:val="0"/>
        <w:autoSpaceDN w:val="0"/>
        <w:spacing w:before="58" w:line="281" w:lineRule="exact"/>
        <w:ind w:left="1390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0</w:t>
      </w:r>
    </w:p>
    <w:p>
      <w:pPr>
        <w:framePr w:w="664" w:wrap="auto" w:vAnchor="margin" w:hAnchor="text" w:x="19224" w:y="601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664" w:wrap="auto" w:vAnchor="margin" w:hAnchor="text" w:x="20260" w:y="601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5716" w:wrap="auto" w:vAnchor="margin" w:hAnchor="text" w:x="8982" w:y="837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1、框架：采用白蜡木实木架，经过烘干脱脂</w:t>
      </w:r>
    </w:p>
    <w:p>
      <w:pPr>
        <w:framePr w:w="5716" w:wrap="auto" w:vAnchor="margin" w:hAnchor="text" w:x="8982" w:y="8379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处理、防腐、防虫等化学处理，</w:t>
      </w:r>
    </w:p>
    <w:p>
      <w:pPr>
        <w:framePr w:w="5858" w:wrap="auto" w:vAnchor="margin" w:hAnchor="text" w:x="8982" w:y="9056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2、油漆:使用环保绿色净味抗刮油漆，油漆表</w:t>
      </w:r>
    </w:p>
    <w:p>
      <w:pPr>
        <w:framePr w:w="5858" w:wrap="auto" w:vAnchor="margin" w:hAnchor="text" w:x="8982" w:y="9056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面饱满,手感柔和,耐热、耐磨、耐腐蚀；</w:t>
      </w:r>
    </w:p>
    <w:p>
      <w:pPr>
        <w:framePr w:w="5858" w:wrap="auto" w:vAnchor="margin" w:hAnchor="text" w:x="8982" w:y="9056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3、配件：采用优质五金配件；连接件安装牢</w:t>
      </w:r>
    </w:p>
    <w:p>
      <w:pPr>
        <w:framePr w:w="5858" w:wrap="auto" w:vAnchor="margin" w:hAnchor="text" w:x="8982" w:y="9056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固、端正、平整、严密，结合处无崩茬或松动</w:t>
      </w:r>
    </w:p>
    <w:p>
      <w:pPr>
        <w:framePr w:w="5858" w:wrap="auto" w:vAnchor="margin" w:hAnchor="text" w:x="8982" w:y="9056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。优质西皮软包饰面</w:t>
      </w:r>
    </w:p>
    <w:p>
      <w:pPr>
        <w:framePr w:w="1088" w:wrap="auto" w:vAnchor="margin" w:hAnchor="text" w:x="15901" w:y="9226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570*53</w:t>
      </w:r>
    </w:p>
    <w:p>
      <w:pPr>
        <w:framePr w:w="1088" w:wrap="auto" w:vAnchor="margin" w:hAnchor="text" w:x="15901" w:y="9226"/>
        <w:widowControl w:val="0"/>
        <w:autoSpaceDE w:val="0"/>
        <w:autoSpaceDN w:val="0"/>
        <w:spacing w:before="58" w:line="281" w:lineRule="exact"/>
        <w:ind w:left="72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0*700</w:t>
      </w:r>
    </w:p>
    <w:p>
      <w:pPr>
        <w:framePr w:w="1082" w:wrap="auto" w:vAnchor="margin" w:hAnchor="text" w:x="14867" w:y="9394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胡桃色</w:t>
      </w:r>
    </w:p>
    <w:p>
      <w:pPr>
        <w:framePr w:w="664" w:wrap="auto" w:vAnchor="margin" w:hAnchor="text" w:x="20260" w:y="9394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5861" w:wrap="auto" w:vAnchor="margin" w:hAnchor="text" w:x="8982" w:y="11420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1.基材为E1级颗粒板，板材含水率≤13％，具</w:t>
      </w:r>
    </w:p>
    <w:p>
      <w:pPr>
        <w:framePr w:w="5861" w:wrap="auto" w:vAnchor="margin" w:hAnchor="text" w:x="8982" w:y="11420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有耐磨、硬度高、防污、耐高温、抗酸碱等优</w:t>
      </w:r>
    </w:p>
    <w:p>
      <w:pPr>
        <w:framePr w:w="5861" w:wrap="auto" w:vAnchor="margin" w:hAnchor="text" w:x="8982" w:y="11420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点；</w:t>
      </w:r>
    </w:p>
    <w:p>
      <w:pPr>
        <w:framePr w:w="8008" w:wrap="auto" w:vAnchor="margin" w:hAnchor="text" w:x="8982" w:y="12436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2.封边：采用与板件颜色、纹理配套的2.0mm</w:t>
      </w:r>
      <w:r>
        <w:rPr>
          <w:rFonts w:eastAsiaTheme="minorEastAsia" w:hAnsiTheme="minorHAnsi" w:cstheme="minorBidi"/>
          <w:color w:val="000000"/>
          <w:spacing w:val="334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慕尼黑</w:t>
      </w:r>
      <w:r>
        <w:rPr>
          <w:rFonts w:eastAsiaTheme="minorEastAsia" w:hAnsiTheme="minorHAnsi" w:cstheme="minorBidi"/>
          <w:color w:val="000000"/>
          <w:spacing w:val="122"/>
          <w:sz w:val="28"/>
          <w:szCs w:val="22"/>
          <w:lang w:val="en-US" w:eastAsia="en-US" w:bidi="ar-SA"/>
        </w:rPr>
        <w:t xml:space="preserve"> </w:t>
      </w: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1600*1</w:t>
      </w:r>
    </w:p>
    <w:p>
      <w:pPr>
        <w:framePr w:w="5858" w:wrap="auto" w:vAnchor="margin" w:hAnchor="text" w:x="8982" w:y="12774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厚优质PVC封边，具有封边细腻，线条均匀，</w:t>
      </w:r>
    </w:p>
    <w:p>
      <w:pPr>
        <w:framePr w:w="5858" w:wrap="auto" w:vAnchor="margin" w:hAnchor="text" w:x="8982" w:y="12774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转角过度自然，间隙细小且均等特点；</w:t>
      </w:r>
    </w:p>
    <w:p>
      <w:pPr>
        <w:framePr w:w="5858" w:wrap="auto" w:vAnchor="margin" w:hAnchor="text" w:x="8982" w:y="12774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3.优质五金配件，五金连接整体紧密拼接；</w:t>
      </w:r>
    </w:p>
    <w:p>
      <w:pPr>
        <w:framePr w:w="5858" w:wrap="auto" w:vAnchor="margin" w:hAnchor="text" w:x="8982" w:y="12774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4.胶水：具有环保，粘性强，不易脱落，边角</w:t>
      </w:r>
    </w:p>
    <w:p>
      <w:pPr>
        <w:framePr w:w="5858" w:wrap="auto" w:vAnchor="margin" w:hAnchor="text" w:x="8982" w:y="12774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触感佳等特点；</w:t>
      </w:r>
    </w:p>
    <w:p>
      <w:pPr>
        <w:framePr w:w="2053" w:wrap="auto" w:vAnchor="margin" w:hAnchor="text" w:x="14937" w:y="12774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+卡其</w:t>
      </w:r>
      <w:r>
        <w:rPr>
          <w:rFonts w:eastAsiaTheme="minorEastAsia" w:hAnsiTheme="minorHAnsi" w:cstheme="minorBidi"/>
          <w:color w:val="000000"/>
          <w:spacing w:val="192"/>
          <w:sz w:val="28"/>
          <w:szCs w:val="22"/>
          <w:lang w:val="en-US" w:eastAsia="en-US" w:bidi="ar-SA"/>
        </w:rPr>
        <w:t xml:space="preserve"> </w:t>
      </w: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600*75</w:t>
      </w:r>
    </w:p>
    <w:p>
      <w:pPr>
        <w:framePr w:w="805" w:wrap="auto" w:vAnchor="margin" w:hAnchor="text" w:x="19154" w:y="12774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805" w:wrap="auto" w:vAnchor="margin" w:hAnchor="text" w:x="20191" w:y="12774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521" w:wrap="auto" w:vAnchor="margin" w:hAnchor="text" w:x="15148" w:y="1311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色</w:t>
      </w:r>
    </w:p>
    <w:p>
      <w:pPr>
        <w:framePr w:w="380" w:wrap="auto" w:vAnchor="margin" w:hAnchor="text" w:x="16257" w:y="1311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0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headerReference w:type="even" r:id="rId8"/>
          <w:headerReference w:type="default" r:id="rId9"/>
          <w:headerReference w:type="first" r:id="rId10"/>
          <w:pgSz w:w="23800" w:h="16820" w:orient="landscape"/>
          <w:pgMar w:top="0" w:right="0" w:bottom="0" w:left="0" w:header="720" w:footer="720" w:gutter="0"/>
          <w:pgNumType w:start="1"/>
          <w:cols w:num="1" w:space="720"/>
          <w:docGrid w:linePitch="1" w:charSpace="0"/>
        </w:sect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658495</wp:posOffset>
            </wp:positionV>
            <wp:extent cx="12713970" cy="8623300"/>
            <wp:effectExtent l="0" t="0" r="1143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13970" cy="86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1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04" w:wrap="auto" w:vAnchor="margin" w:hAnchor="text" w:x="8982" w:y="1620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*优质西皮</w:t>
      </w:r>
    </w:p>
    <w:p>
      <w:pPr>
        <w:framePr w:w="1504" w:wrap="auto" w:vAnchor="margin" w:hAnchor="text" w:x="8982" w:y="1620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*优质纯棉</w:t>
      </w:r>
    </w:p>
    <w:p>
      <w:pPr>
        <w:framePr w:w="3189" w:wrap="auto" w:vAnchor="margin" w:hAnchor="text" w:x="8982" w:y="229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*大班分体美人鱼双层板</w:t>
      </w:r>
    </w:p>
    <w:p>
      <w:pPr>
        <w:framePr w:w="3189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*可逍遥锁定中飞机底盘</w:t>
      </w:r>
    </w:p>
    <w:p>
      <w:pPr>
        <w:framePr w:w="3189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*65下沉6分气杆</w:t>
      </w:r>
    </w:p>
    <w:p>
      <w:pPr>
        <w:framePr w:w="3189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*340电镀1号方脚</w:t>
      </w:r>
    </w:p>
    <w:p>
      <w:pPr>
        <w:framePr w:w="3189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*万向静音轮</w:t>
      </w:r>
    </w:p>
    <w:p>
      <w:pPr>
        <w:framePr w:w="1123" w:wrap="auto" w:vAnchor="margin" w:hAnchor="text" w:x="21069" w:y="25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颜色深一</w:t>
      </w:r>
    </w:p>
    <w:p>
      <w:pPr>
        <w:framePr w:w="1123" w:wrap="auto" w:vAnchor="margin" w:hAnchor="text" w:x="21069" w:y="2526"/>
        <w:widowControl w:val="0"/>
        <w:autoSpaceDE w:val="0"/>
        <w:autoSpaceDN w:val="0"/>
        <w:spacing w:before="50"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点的</w:t>
      </w:r>
    </w:p>
    <w:p>
      <w:pPr>
        <w:framePr w:w="350" w:wrap="auto" w:vAnchor="margin" w:hAnchor="text" w:x="1495" w:y="266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2"/>
          <w:szCs w:val="22"/>
          <w:lang w:val="en-US" w:eastAsia="en-US" w:bidi="ar-SA"/>
        </w:rPr>
        <w:t>7</w:t>
      </w:r>
    </w:p>
    <w:p>
      <w:pPr>
        <w:framePr w:w="1087" w:wrap="auto" w:vAnchor="margin" w:hAnchor="text" w:x="2162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办公椅</w:t>
      </w:r>
    </w:p>
    <w:p>
      <w:pPr>
        <w:framePr w:w="802" w:wrap="auto" w:vAnchor="margin" w:hAnchor="text" w:x="15009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灰色</w:t>
      </w:r>
    </w:p>
    <w:p>
      <w:pPr>
        <w:framePr w:w="802" w:wrap="auto" w:vAnchor="margin" w:hAnchor="text" w:x="16045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常规</w:t>
      </w:r>
    </w:p>
    <w:p>
      <w:pPr>
        <w:framePr w:w="521" w:wrap="auto" w:vAnchor="margin" w:hAnchor="text" w:x="17221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张</w:t>
      </w:r>
    </w:p>
    <w:p>
      <w:pPr>
        <w:framePr w:w="380" w:wrap="auto" w:vAnchor="margin" w:hAnchor="text" w:x="18328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1</w:t>
      </w:r>
    </w:p>
    <w:p>
      <w:pPr>
        <w:framePr w:w="664" w:wrap="auto" w:vAnchor="margin" w:hAnchor="text" w:x="19224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664" w:wrap="auto" w:vAnchor="margin" w:hAnchor="text" w:x="20260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3298" w:wrap="auto" w:vAnchor="margin" w:hAnchor="text" w:x="2117" w:y="609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2"/>
          <w:sz w:val="32"/>
          <w:szCs w:val="22"/>
          <w:lang w:val="en-US" w:eastAsia="en-US" w:bidi="ar-SA"/>
        </w:rPr>
        <w:t>配置区域：办公室2-7</w:t>
      </w:r>
    </w:p>
    <w:p>
      <w:pPr>
        <w:framePr w:w="5861" w:wrap="auto" w:vAnchor="margin" w:hAnchor="text" w:x="8982" w:y="824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1.基材为E1级颗粒板，板材含水率≤13％，具</w:t>
      </w:r>
    </w:p>
    <w:p>
      <w:pPr>
        <w:framePr w:w="5861" w:wrap="auto" w:vAnchor="margin" w:hAnchor="text" w:x="8982" w:y="8249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有耐磨、硬度高、防污、耐高温、抗酸碱等优</w:t>
      </w:r>
    </w:p>
    <w:p>
      <w:pPr>
        <w:framePr w:w="5861" w:wrap="auto" w:vAnchor="margin" w:hAnchor="text" w:x="8982" w:y="8249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点；</w:t>
      </w:r>
    </w:p>
    <w:p>
      <w:pPr>
        <w:framePr w:w="8008" w:wrap="auto" w:vAnchor="margin" w:hAnchor="text" w:x="8982" w:y="926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2.封边：采用与板件颜色、纹理配套的2.0mm</w:t>
      </w:r>
      <w:r>
        <w:rPr>
          <w:rFonts w:eastAsiaTheme="minorEastAsia" w:hAnsiTheme="minorHAnsi" w:cstheme="minorBidi"/>
          <w:color w:val="000000"/>
          <w:spacing w:val="334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慕尼黑</w:t>
      </w:r>
      <w:r>
        <w:rPr>
          <w:rFonts w:eastAsiaTheme="minorEastAsia" w:hAnsiTheme="minorHAnsi" w:cstheme="minorBidi"/>
          <w:color w:val="000000"/>
          <w:spacing w:val="122"/>
          <w:sz w:val="28"/>
          <w:szCs w:val="22"/>
          <w:lang w:val="en-US" w:eastAsia="en-US" w:bidi="ar-SA"/>
        </w:rPr>
        <w:t xml:space="preserve"> </w:t>
      </w: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1600*1</w:t>
      </w:r>
    </w:p>
    <w:p>
      <w:pPr>
        <w:framePr w:w="350" w:wrap="auto" w:vAnchor="margin" w:hAnchor="text" w:x="1495" w:y="962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2"/>
          <w:szCs w:val="22"/>
          <w:lang w:val="en-US" w:eastAsia="en-US" w:bidi="ar-SA"/>
        </w:rPr>
        <w:t>1</w:t>
      </w:r>
    </w:p>
    <w:p>
      <w:pPr>
        <w:framePr w:w="1087" w:wrap="auto" w:vAnchor="margin" w:hAnchor="text" w:x="2162" w:y="960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办公桌</w:t>
      </w:r>
    </w:p>
    <w:p>
      <w:pPr>
        <w:framePr w:w="5858" w:wrap="auto" w:vAnchor="margin" w:hAnchor="text" w:x="8982" w:y="960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厚优质PVC封边，具有封边细腻，线条均匀，</w:t>
      </w:r>
    </w:p>
    <w:p>
      <w:pPr>
        <w:framePr w:w="5858" w:wrap="auto" w:vAnchor="margin" w:hAnchor="text" w:x="8982" w:y="9603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转角过度自然，间隙细小且均等特点；</w:t>
      </w:r>
    </w:p>
    <w:p>
      <w:pPr>
        <w:framePr w:w="5858" w:wrap="auto" w:vAnchor="margin" w:hAnchor="text" w:x="8982" w:y="9603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3.优质五金配件，五金连接整体紧密拼接；</w:t>
      </w:r>
    </w:p>
    <w:p>
      <w:pPr>
        <w:framePr w:w="5858" w:wrap="auto" w:vAnchor="margin" w:hAnchor="text" w:x="8982" w:y="9603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4.胶水：具有环保，粘性强，不易脱落，边角</w:t>
      </w:r>
    </w:p>
    <w:p>
      <w:pPr>
        <w:framePr w:w="5858" w:wrap="auto" w:vAnchor="margin" w:hAnchor="text" w:x="8982" w:y="9603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触感佳等特点；</w:t>
      </w:r>
    </w:p>
    <w:p>
      <w:pPr>
        <w:framePr w:w="2053" w:wrap="auto" w:vAnchor="margin" w:hAnchor="text" w:x="14937" w:y="960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+卡其</w:t>
      </w:r>
      <w:r>
        <w:rPr>
          <w:rFonts w:eastAsiaTheme="minorEastAsia" w:hAnsiTheme="minorHAnsi" w:cstheme="minorBidi"/>
          <w:color w:val="000000"/>
          <w:spacing w:val="192"/>
          <w:sz w:val="28"/>
          <w:szCs w:val="22"/>
          <w:lang w:val="en-US" w:eastAsia="en-US" w:bidi="ar-SA"/>
        </w:rPr>
        <w:t xml:space="preserve"> </w:t>
      </w: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600*75</w:t>
      </w:r>
    </w:p>
    <w:p>
      <w:pPr>
        <w:framePr w:w="521" w:wrap="auto" w:vAnchor="margin" w:hAnchor="text" w:x="17221" w:y="960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张</w:t>
      </w:r>
    </w:p>
    <w:p>
      <w:pPr>
        <w:framePr w:w="380" w:wrap="auto" w:vAnchor="margin" w:hAnchor="text" w:x="18328" w:y="960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6</w:t>
      </w:r>
    </w:p>
    <w:p>
      <w:pPr>
        <w:framePr w:w="805" w:wrap="auto" w:vAnchor="margin" w:hAnchor="text" w:x="19154" w:y="960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805" w:wrap="auto" w:vAnchor="margin" w:hAnchor="text" w:x="20191" w:y="960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521" w:wrap="auto" w:vAnchor="margin" w:hAnchor="text" w:x="15148" w:y="9942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色</w:t>
      </w:r>
    </w:p>
    <w:p>
      <w:pPr>
        <w:framePr w:w="380" w:wrap="auto" w:vAnchor="margin" w:hAnchor="text" w:x="16257" w:y="9942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0</w:t>
      </w:r>
    </w:p>
    <w:p>
      <w:pPr>
        <w:framePr w:w="5861" w:wrap="auto" w:vAnchor="margin" w:hAnchor="text" w:x="8982" w:y="1152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1.基材为E1级多层板，板材含水率≤13％，具</w:t>
      </w:r>
    </w:p>
    <w:p>
      <w:pPr>
        <w:framePr w:w="5861" w:wrap="auto" w:vAnchor="margin" w:hAnchor="text" w:x="8982" w:y="11523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有耐磨、硬度高、防污、耐高温、抗酸碱等优</w:t>
      </w:r>
    </w:p>
    <w:p>
      <w:pPr>
        <w:framePr w:w="5861" w:wrap="auto" w:vAnchor="margin" w:hAnchor="text" w:x="8982" w:y="11523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点；人造石台面、配陶瓷盆</w:t>
      </w:r>
    </w:p>
    <w:p>
      <w:pPr>
        <w:framePr w:w="1123" w:wrap="auto" w:vAnchor="margin" w:hAnchor="text" w:x="21069" w:y="12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颜色需要</w:t>
      </w:r>
    </w:p>
    <w:p>
      <w:pPr>
        <w:framePr w:w="1123" w:wrap="auto" w:vAnchor="margin" w:hAnchor="text" w:x="21069" w:y="12497"/>
        <w:widowControl w:val="0"/>
        <w:autoSpaceDE w:val="0"/>
        <w:autoSpaceDN w:val="0"/>
        <w:spacing w:before="50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做成和办</w:t>
      </w:r>
    </w:p>
    <w:p>
      <w:pPr>
        <w:framePr w:w="1123" w:wrap="auto" w:vAnchor="margin" w:hAnchor="text" w:x="21069" w:y="12497"/>
        <w:widowControl w:val="0"/>
        <w:autoSpaceDE w:val="0"/>
        <w:autoSpaceDN w:val="0"/>
        <w:spacing w:before="50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公桌配套</w:t>
      </w:r>
    </w:p>
    <w:p>
      <w:pPr>
        <w:framePr w:w="1123" w:wrap="auto" w:vAnchor="margin" w:hAnchor="text" w:x="21069" w:y="12497"/>
        <w:widowControl w:val="0"/>
        <w:autoSpaceDE w:val="0"/>
        <w:autoSpaceDN w:val="0"/>
        <w:spacing w:before="50"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颜色</w:t>
      </w:r>
    </w:p>
    <w:p>
      <w:pPr>
        <w:framePr w:w="5858" w:wrap="auto" w:vAnchor="margin" w:hAnchor="text" w:x="8982" w:y="1253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2.封边：采用与板件颜色、纹理配套的2.0mm</w:t>
      </w:r>
    </w:p>
    <w:p>
      <w:pPr>
        <w:framePr w:w="5858" w:wrap="auto" w:vAnchor="margin" w:hAnchor="text" w:x="8982" w:y="12539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厚优质PVC封边，具有封边细腻，线条均匀，</w:t>
      </w:r>
    </w:p>
    <w:p>
      <w:pPr>
        <w:framePr w:w="5858" w:wrap="auto" w:vAnchor="margin" w:hAnchor="text" w:x="8982" w:y="12539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转角过度自然，间隙细小且均等特点；</w:t>
      </w:r>
    </w:p>
    <w:p>
      <w:pPr>
        <w:framePr w:w="5858" w:wrap="auto" w:vAnchor="margin" w:hAnchor="text" w:x="8982" w:y="12539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3.优质五金配件，五金连接整体紧密拼接；</w:t>
      </w:r>
    </w:p>
    <w:p>
      <w:pPr>
        <w:framePr w:w="5858" w:wrap="auto" w:vAnchor="margin" w:hAnchor="text" w:x="8982" w:y="12539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4.胶水：具有环保，粘性强，不易脱落，边角</w:t>
      </w:r>
    </w:p>
    <w:p>
      <w:pPr>
        <w:framePr w:w="5858" w:wrap="auto" w:vAnchor="margin" w:hAnchor="text" w:x="8982" w:y="12539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触感佳等特点；</w:t>
      </w:r>
    </w:p>
    <w:p>
      <w:pPr>
        <w:framePr w:w="2053" w:wrap="auto" w:vAnchor="margin" w:hAnchor="text" w:x="14937" w:y="1270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白色+</w:t>
      </w:r>
      <w:r>
        <w:rPr>
          <w:rFonts w:eastAsiaTheme="minorEastAsia" w:hAnsiTheme="minorHAnsi" w:cstheme="minorBidi"/>
          <w:color w:val="000000"/>
          <w:spacing w:val="192"/>
          <w:sz w:val="28"/>
          <w:szCs w:val="22"/>
          <w:lang w:val="en-US" w:eastAsia="en-US" w:bidi="ar-SA"/>
        </w:rPr>
        <w:t xml:space="preserve"> </w:t>
      </w: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555*75</w:t>
      </w:r>
    </w:p>
    <w:p>
      <w:pPr>
        <w:framePr w:w="2053" w:wrap="auto" w:vAnchor="margin" w:hAnchor="text" w:x="14937" w:y="12709"/>
        <w:widowControl w:val="0"/>
        <w:autoSpaceDE w:val="0"/>
        <w:autoSpaceDN w:val="0"/>
        <w:spacing w:before="58" w:line="281" w:lineRule="exact"/>
        <w:ind w:left="72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木色</w:t>
      </w:r>
      <w:r>
        <w:rPr>
          <w:rFonts w:eastAsiaTheme="minorEastAsia" w:hAnsiTheme="minorHAnsi" w:cstheme="minorBidi"/>
          <w:color w:val="000000"/>
          <w:spacing w:val="333"/>
          <w:sz w:val="28"/>
          <w:szCs w:val="22"/>
          <w:lang w:val="en-US" w:eastAsia="en-US" w:bidi="ar-SA"/>
        </w:rPr>
        <w:t xml:space="preserve"> </w:t>
      </w: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8*800</w:t>
      </w:r>
    </w:p>
    <w:p>
      <w:pPr>
        <w:framePr w:w="350" w:wrap="auto" w:vAnchor="margin" w:hAnchor="text" w:x="1495" w:y="1290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2"/>
          <w:szCs w:val="22"/>
          <w:lang w:val="en-US" w:eastAsia="en-US" w:bidi="ar-SA"/>
        </w:rPr>
        <w:t>2</w:t>
      </w:r>
    </w:p>
    <w:p>
      <w:pPr>
        <w:framePr w:w="1087" w:wrap="auto" w:vAnchor="margin" w:hAnchor="text" w:x="2162" w:y="1287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洗手台</w:t>
      </w:r>
    </w:p>
    <w:p>
      <w:pPr>
        <w:framePr w:w="521" w:wrap="auto" w:vAnchor="margin" w:hAnchor="text" w:x="17221" w:y="1287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组</w:t>
      </w:r>
    </w:p>
    <w:p>
      <w:pPr>
        <w:framePr w:w="380" w:wrap="auto" w:vAnchor="margin" w:hAnchor="text" w:x="18328" w:y="1287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6</w:t>
      </w:r>
    </w:p>
    <w:p>
      <w:pPr>
        <w:framePr w:w="805" w:wrap="auto" w:vAnchor="margin" w:hAnchor="text" w:x="19154" w:y="1287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805" w:wrap="auto" w:vAnchor="margin" w:hAnchor="text" w:x="20191" w:y="1287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headerReference w:type="even" r:id="rId12"/>
          <w:headerReference w:type="default" r:id="rId13"/>
          <w:headerReference w:type="first" r:id="rId14"/>
          <w:pgSz w:w="23800" w:h="16820" w:orient="landscape"/>
          <w:pgMar w:top="0" w:right="0" w:bottom="0" w:left="0" w:header="720" w:footer="720" w:gutter="0"/>
          <w:pgNumType w:start="1"/>
          <w:cols w:num="1" w:space="720"/>
          <w:docGrid w:linePitch="1" w:charSpace="0"/>
        </w:sect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658495</wp:posOffset>
            </wp:positionV>
            <wp:extent cx="12713970" cy="8622030"/>
            <wp:effectExtent l="0" t="0" r="1143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13970" cy="86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2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04" w:wrap="auto" w:vAnchor="margin" w:hAnchor="text" w:x="8982" w:y="1620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*优质西皮</w:t>
      </w:r>
    </w:p>
    <w:p>
      <w:pPr>
        <w:framePr w:w="1504" w:wrap="auto" w:vAnchor="margin" w:hAnchor="text" w:x="8982" w:y="1620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*优质纯棉</w:t>
      </w:r>
    </w:p>
    <w:p>
      <w:pPr>
        <w:framePr w:w="3189" w:wrap="auto" w:vAnchor="margin" w:hAnchor="text" w:x="8982" w:y="2297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*大班分体美人鱼双层板</w:t>
      </w:r>
    </w:p>
    <w:p>
      <w:pPr>
        <w:framePr w:w="3189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*可逍遥锁定中飞机底盘</w:t>
      </w:r>
    </w:p>
    <w:p>
      <w:pPr>
        <w:framePr w:w="3189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*65下沉6分气杆</w:t>
      </w:r>
    </w:p>
    <w:p>
      <w:pPr>
        <w:framePr w:w="3189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*340电镀1号方脚</w:t>
      </w:r>
    </w:p>
    <w:p>
      <w:pPr>
        <w:framePr w:w="3189" w:wrap="auto" w:vAnchor="margin" w:hAnchor="text" w:x="8982" w:y="2297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*万向静音轮</w:t>
      </w:r>
    </w:p>
    <w:p>
      <w:pPr>
        <w:framePr w:w="1123" w:wrap="auto" w:vAnchor="margin" w:hAnchor="text" w:x="21069" w:y="25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颜色深一</w:t>
      </w:r>
    </w:p>
    <w:p>
      <w:pPr>
        <w:framePr w:w="1123" w:wrap="auto" w:vAnchor="margin" w:hAnchor="text" w:x="21069" w:y="2526"/>
        <w:widowControl w:val="0"/>
        <w:autoSpaceDE w:val="0"/>
        <w:autoSpaceDN w:val="0"/>
        <w:spacing w:before="50"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2"/>
          <w:szCs w:val="22"/>
          <w:lang w:val="en-US" w:eastAsia="en-US" w:bidi="ar-SA"/>
        </w:rPr>
        <w:t>点的</w:t>
      </w:r>
    </w:p>
    <w:p>
      <w:pPr>
        <w:framePr w:w="350" w:wrap="auto" w:vAnchor="margin" w:hAnchor="text" w:x="1495" w:y="266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2"/>
          <w:szCs w:val="22"/>
          <w:lang w:val="en-US" w:eastAsia="en-US" w:bidi="ar-SA"/>
        </w:rPr>
        <w:t>3</w:t>
      </w:r>
    </w:p>
    <w:p>
      <w:pPr>
        <w:framePr w:w="350" w:wrap="auto" w:vAnchor="margin" w:hAnchor="text" w:x="1495" w:y="2660"/>
        <w:widowControl w:val="0"/>
        <w:autoSpaceDE w:val="0"/>
        <w:autoSpaceDN w:val="0"/>
        <w:spacing w:before="3159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2"/>
          <w:szCs w:val="22"/>
          <w:lang w:val="en-US" w:eastAsia="en-US" w:bidi="ar-SA"/>
        </w:rPr>
        <w:t>4</w:t>
      </w:r>
    </w:p>
    <w:p>
      <w:pPr>
        <w:framePr w:w="350" w:wrap="auto" w:vAnchor="margin" w:hAnchor="text" w:x="1495" w:y="2660"/>
        <w:widowControl w:val="0"/>
        <w:autoSpaceDE w:val="0"/>
        <w:autoSpaceDN w:val="0"/>
        <w:spacing w:before="3159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2"/>
          <w:szCs w:val="22"/>
          <w:lang w:val="en-US" w:eastAsia="en-US" w:bidi="ar-SA"/>
        </w:rPr>
        <w:t>5</w:t>
      </w:r>
    </w:p>
    <w:p>
      <w:pPr>
        <w:framePr w:w="1087" w:wrap="auto" w:vAnchor="margin" w:hAnchor="text" w:x="2162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办公椅</w:t>
      </w:r>
    </w:p>
    <w:p>
      <w:pPr>
        <w:framePr w:w="1087" w:wrap="auto" w:vAnchor="margin" w:hAnchor="text" w:x="2162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休闲桌</w:t>
      </w:r>
    </w:p>
    <w:p>
      <w:pPr>
        <w:framePr w:w="1087" w:wrap="auto" w:vAnchor="margin" w:hAnchor="text" w:x="2162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休闲椅</w:t>
      </w:r>
    </w:p>
    <w:p>
      <w:pPr>
        <w:framePr w:w="802" w:wrap="auto" w:vAnchor="margin" w:hAnchor="text" w:x="15009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灰色</w:t>
      </w:r>
    </w:p>
    <w:p>
      <w:pPr>
        <w:framePr w:w="802" w:wrap="auto" w:vAnchor="margin" w:hAnchor="text" w:x="16045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常规</w:t>
      </w:r>
    </w:p>
    <w:p>
      <w:pPr>
        <w:framePr w:w="521" w:wrap="auto" w:vAnchor="margin" w:hAnchor="text" w:x="17221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张</w:t>
      </w:r>
    </w:p>
    <w:p>
      <w:pPr>
        <w:framePr w:w="521" w:wrap="auto" w:vAnchor="margin" w:hAnchor="text" w:x="17221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张</w:t>
      </w:r>
    </w:p>
    <w:p>
      <w:pPr>
        <w:framePr w:w="521" w:wrap="auto" w:vAnchor="margin" w:hAnchor="text" w:x="17221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张</w:t>
      </w:r>
    </w:p>
    <w:p>
      <w:pPr>
        <w:framePr w:w="380" w:wrap="auto" w:vAnchor="margin" w:hAnchor="text" w:x="18328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6</w:t>
      </w:r>
    </w:p>
    <w:p>
      <w:pPr>
        <w:framePr w:w="664" w:wrap="auto" w:vAnchor="margin" w:hAnchor="text" w:x="19224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664" w:wrap="auto" w:vAnchor="margin" w:hAnchor="text" w:x="19224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664" w:wrap="auto" w:vAnchor="margin" w:hAnchor="text" w:x="19224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805" w:wrap="auto" w:vAnchor="margin" w:hAnchor="text" w:x="20191" w:y="263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805" w:wrap="auto" w:vAnchor="margin" w:hAnchor="text" w:x="20191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805" w:wrap="auto" w:vAnchor="margin" w:hAnchor="text" w:x="20191" w:y="2635"/>
        <w:widowControl w:val="0"/>
        <w:autoSpaceDE w:val="0"/>
        <w:autoSpaceDN w:val="0"/>
        <w:spacing w:before="3099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framePr w:w="5858" w:wrap="auto" w:vAnchor="margin" w:hAnchor="text" w:x="8982" w:y="4831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1、面板：采用白蜡木实木贴皮，脚架：采用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白蜡木实木；经过烘干脱脂处理、防腐、防虫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等化学处理，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2、油漆:使用环保绿色净味抗刮油漆，油漆表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面饱满,手感柔和,耐热、耐磨、耐腐蚀；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3、配件：采用优质五金配件；连接件安装牢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固、端正、平整、严密，结合处无崩茬或松动</w:t>
      </w:r>
    </w:p>
    <w:p>
      <w:pPr>
        <w:framePr w:w="5858" w:wrap="auto" w:vAnchor="margin" w:hAnchor="text" w:x="8982" w:y="4831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。</w:t>
      </w:r>
    </w:p>
    <w:p>
      <w:pPr>
        <w:framePr w:w="521" w:wrap="auto" w:vAnchor="margin" w:hAnchor="text" w:x="16187" w:y="5676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z w:val="28"/>
          <w:szCs w:val="22"/>
          <w:lang w:val="en-US" w:eastAsia="en-US" w:bidi="ar-SA"/>
        </w:rPr>
        <w:t>Φ</w:t>
      </w:r>
    </w:p>
    <w:p>
      <w:pPr>
        <w:framePr w:w="2123" w:wrap="auto" w:vAnchor="margin" w:hAnchor="text" w:x="14867" w:y="601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胡桃色</w:t>
      </w:r>
      <w:r>
        <w:rPr>
          <w:rFonts w:eastAsiaTheme="minorEastAsia" w:hAnsiTheme="minorHAnsi" w:cstheme="minorBidi"/>
          <w:color w:val="000000"/>
          <w:spacing w:val="122"/>
          <w:sz w:val="28"/>
          <w:szCs w:val="22"/>
          <w:lang w:val="en-US" w:eastAsia="en-US" w:bidi="ar-SA"/>
        </w:rPr>
        <w:t xml:space="preserve"> </w:t>
      </w: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600*65</w:t>
      </w:r>
    </w:p>
    <w:p>
      <w:pPr>
        <w:framePr w:w="380" w:wrap="auto" w:vAnchor="margin" w:hAnchor="text" w:x="18328" w:y="6015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6</w:t>
      </w:r>
    </w:p>
    <w:p>
      <w:pPr>
        <w:framePr w:w="380" w:wrap="auto" w:vAnchor="margin" w:hAnchor="text" w:x="16257" w:y="6353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z w:val="28"/>
          <w:szCs w:val="22"/>
          <w:lang w:val="en-US" w:eastAsia="en-US" w:bidi="ar-SA"/>
        </w:rPr>
        <w:t>0</w:t>
      </w:r>
    </w:p>
    <w:p>
      <w:pPr>
        <w:framePr w:w="5716" w:wrap="auto" w:vAnchor="margin" w:hAnchor="text" w:x="8982" w:y="837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1、框架：采用白蜡木实木架，经过烘干脱脂</w:t>
      </w:r>
    </w:p>
    <w:p>
      <w:pPr>
        <w:framePr w:w="5716" w:wrap="auto" w:vAnchor="margin" w:hAnchor="text" w:x="8982" w:y="8379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处理、防腐、防虫等化学处理，</w:t>
      </w:r>
    </w:p>
    <w:p>
      <w:pPr>
        <w:framePr w:w="5858" w:wrap="auto" w:vAnchor="margin" w:hAnchor="text" w:x="8982" w:y="9056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2、油漆:使用环保绿色净味抗刮油漆，油漆表</w:t>
      </w:r>
    </w:p>
    <w:p>
      <w:pPr>
        <w:framePr w:w="5858" w:wrap="auto" w:vAnchor="margin" w:hAnchor="text" w:x="8982" w:y="9056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面饱满,手感柔和,耐热、耐磨、耐腐蚀；</w:t>
      </w:r>
    </w:p>
    <w:p>
      <w:pPr>
        <w:framePr w:w="5858" w:wrap="auto" w:vAnchor="margin" w:hAnchor="text" w:x="8982" w:y="9056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3、配件：采用优质五金配件；连接件安装牢</w:t>
      </w:r>
    </w:p>
    <w:p>
      <w:pPr>
        <w:framePr w:w="5858" w:wrap="auto" w:vAnchor="margin" w:hAnchor="text" w:x="8982" w:y="9056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固、端正、平整、严密，结合处无崩茬或松动</w:t>
      </w:r>
    </w:p>
    <w:p>
      <w:pPr>
        <w:framePr w:w="5858" w:wrap="auto" w:vAnchor="margin" w:hAnchor="text" w:x="8982" w:y="9056"/>
        <w:widowControl w:val="0"/>
        <w:autoSpaceDE w:val="0"/>
        <w:autoSpaceDN w:val="0"/>
        <w:spacing w:before="58"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。优质西皮软包饰面</w:t>
      </w:r>
    </w:p>
    <w:p>
      <w:pPr>
        <w:framePr w:w="1088" w:wrap="auto" w:vAnchor="margin" w:hAnchor="text" w:x="15901" w:y="9226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570*53</w:t>
      </w:r>
    </w:p>
    <w:p>
      <w:pPr>
        <w:framePr w:w="1088" w:wrap="auto" w:vAnchor="margin" w:hAnchor="text" w:x="15901" w:y="9226"/>
        <w:widowControl w:val="0"/>
        <w:autoSpaceDE w:val="0"/>
        <w:autoSpaceDN w:val="0"/>
        <w:spacing w:before="58" w:line="281" w:lineRule="exact"/>
        <w:ind w:left="72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0*700</w:t>
      </w:r>
    </w:p>
    <w:p>
      <w:pPr>
        <w:framePr w:w="1082" w:wrap="auto" w:vAnchor="margin" w:hAnchor="text" w:x="14867" w:y="9394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1"/>
          <w:sz w:val="28"/>
          <w:szCs w:val="22"/>
          <w:lang w:val="en-US" w:eastAsia="en-US" w:bidi="ar-SA"/>
        </w:rPr>
        <w:t>胡桃色</w:t>
      </w:r>
    </w:p>
    <w:p>
      <w:pPr>
        <w:framePr w:w="522" w:wrap="auto" w:vAnchor="margin" w:hAnchor="text" w:x="18259" w:y="9394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12</w:t>
      </w:r>
    </w:p>
    <w:p>
      <w:pPr>
        <w:framePr w:w="804" w:wrap="auto" w:vAnchor="margin" w:hAnchor="text" w:x="4702" w:y="11398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eastAsiaTheme="minorEastAsia" w:cs="宋体"/>
          <w:color w:val="000000"/>
          <w:spacing w:val="3"/>
          <w:sz w:val="28"/>
          <w:szCs w:val="22"/>
          <w:lang w:val="en-US" w:eastAsia="en-US" w:bidi="ar-SA"/>
        </w:rPr>
        <w:t>总价</w:t>
      </w:r>
    </w:p>
    <w:p>
      <w:pPr>
        <w:framePr w:w="1676" w:wrap="auto" w:vAnchor="margin" w:hAnchor="text" w:x="14245" w:y="11398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658495</wp:posOffset>
            </wp:positionV>
            <wp:extent cx="12713970" cy="6887210"/>
            <wp:effectExtent l="0" t="0" r="11430" b="889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13970" cy="688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w:type="even" r:id="rId17"/>
      <w:headerReference w:type="default" r:id="rId18"/>
      <w:headerReference w:type="first" r:id="rId19"/>
      <w:pgSz w:w="23800" w:h="16820" w:orient="landscape"/>
      <w:pgMar w:top="0" w:right="0" w:bottom="0" w:left="0" w:header="720" w:footer="720" w:gutter="0"/>
      <w:pgNumType w:start="1"/>
      <w:cols w:num="1" w:space="72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height:841pt;margin-left:0;margin-top:0;mso-position-horizontal:center;mso-position-horizontal-relative:page;mso-position-vertical:center;mso-position-vertical-relative:page;position:absolute;width:1190pt;z-index:-251656192">
          <v:imagedata r:id="rId1" o:title="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height:841pt;margin-left:0;margin-top:0;mso-position-horizontal:center;mso-position-horizontal-relative:page;mso-position-vertical:center;mso-position-vertical-relative:page;position:absolute;width:1190pt;z-index:-251646976">
          <v:imagedata r:id="rId1" o:title="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height:841pt;margin-left:0;margin-top:0;mso-position-horizontal:center;mso-position-horizontal-relative:page;mso-position-vertical:center;mso-position-vertical-relative:page;position:absolute;width:1190pt;z-index:-251649024">
          <v:imagedata r:id="rId1" o:title="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height:841pt;margin-left:0;margin-top:0;mso-position-horizontal:center;mso-position-horizontal-relative:page;mso-position-vertical:center;mso-position-vertical-relative:page;position:absolute;width:1190pt;z-index:-25164800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841pt;margin-left:0;margin-top:0;mso-position-horizontal:center;mso-position-horizontal-relative:page;mso-position-vertical:center;mso-position-vertical-relative:page;position:absolute;width:1190pt;z-index:-251658240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height:841pt;margin-left:0;margin-top:0;mso-position-horizontal:center;mso-position-horizontal-relative:page;mso-position-vertical:center;mso-position-vertical-relative:page;position:absolute;width:1190pt;z-index:-251657216">
          <v:imagedata r:id="rId1" o:title="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height:841pt;margin-left:0;margin-top:0;mso-position-horizontal:center;mso-position-horizontal-relative:page;mso-position-vertical:center;mso-position-vertical-relative:page;position:absolute;width:1190pt;z-index:-251653120">
          <v:imagedata r:id="rId1" o:title="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height:841pt;margin-left:0;margin-top:0;mso-position-horizontal:center;mso-position-horizontal-relative:page;mso-position-vertical:center;mso-position-vertical-relative:page;position:absolute;width:1190pt;z-index:-251655168">
          <v:imagedata r:id="rId1" o:title="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height:841pt;margin-left:0;margin-top:0;mso-position-horizontal:center;mso-position-horizontal-relative:page;mso-position-vertical:center;mso-position-vertical-relative:page;position:absolute;width:1190pt;z-index:-251654144">
          <v:imagedata r:id="rId1" o:title="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height:841pt;margin-left:0;margin-top:0;mso-position-horizontal:center;mso-position-horizontal-relative:page;mso-position-vertical:center;mso-position-vertical-relative:page;position:absolute;width:1190pt;z-index:-251650048">
          <v:imagedata r:id="rId1" o:title="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height:841pt;margin-left:0;margin-top:0;mso-position-horizontal:center;mso-position-horizontal-relative:page;mso-position-vertical:center;mso-position-vertical-relative:page;position:absolute;width:1190pt;z-index:-251652096">
          <v:imagedata r:id="rId1" o:title="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height:841pt;margin-left:0;margin-top:0;mso-position-horizontal:center;mso-position-horizontal-relative:page;mso-position-vertical:center;mso-position-vertical-relative:page;position:absolute;width:1190pt;z-index:-251651072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wODQxNWYxNzE2OGQ2ZjViNTZhNTI0Y2QzZGI4Ym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6.xml" /><Relationship Id="rId11" Type="http://schemas.openxmlformats.org/officeDocument/2006/relationships/image" Target="media/image3.jpeg" /><Relationship Id="rId12" Type="http://schemas.openxmlformats.org/officeDocument/2006/relationships/header" Target="header7.xml" /><Relationship Id="rId13" Type="http://schemas.openxmlformats.org/officeDocument/2006/relationships/header" Target="header8.xml" /><Relationship Id="rId14" Type="http://schemas.openxmlformats.org/officeDocument/2006/relationships/header" Target="header9.xml" /><Relationship Id="rId15" Type="http://schemas.openxmlformats.org/officeDocument/2006/relationships/image" Target="media/image4.jpeg" /><Relationship Id="rId16" Type="http://schemas.openxmlformats.org/officeDocument/2006/relationships/image" Target="media/image5.jpeg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image" Target="media/image2.jpeg" /><Relationship Id="rId8" Type="http://schemas.openxmlformats.org/officeDocument/2006/relationships/header" Target="header4.xml" /><Relationship Id="rId9" Type="http://schemas.openxmlformats.org/officeDocument/2006/relationships/header" Target="header5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10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1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1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7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8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9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4</Pages>
  <Words>1706</Words>
  <Characters>1963</Characters>
  <Application>Microsoft Office Word</Application>
  <DocSecurity>0</DocSecurity>
  <Lines>1</Lines>
  <Paragraphs>1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郭为义</cp:lastModifiedBy>
  <cp:revision>1</cp:revision>
  <dcterms:created xsi:type="dcterms:W3CDTF">2025-02-24T08:15:13Z</dcterms:created>
  <dcterms:modified xsi:type="dcterms:W3CDTF">2025-02-24T08:19:08Z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FAF55304F5724338BAA4279376E69DF7_13</vt:lpwstr>
  </property>
  <property fmtid="{D5CDD505-2E9C-101B-9397-08002B2CF9AE}" pid="3" name="KSOProductBuildVer">
    <vt:lpwstr>2052-12.1.0.18608</vt:lpwstr>
  </property>
</Properties>
</file>