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15" w:rsidRPr="005523DA" w:rsidRDefault="000E60E8" w:rsidP="000E60E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b/>
          <w:szCs w:val="21"/>
        </w:rPr>
      </w:pPr>
      <w:r w:rsidRPr="005523DA">
        <w:rPr>
          <w:rFonts w:ascii="Times New Roman" w:hAnsi="Times New Roman" w:cs="Times New Roman"/>
          <w:b/>
          <w:szCs w:val="21"/>
        </w:rPr>
        <w:t>激光口腔治疗仪</w:t>
      </w:r>
      <w:r w:rsidRPr="005523DA">
        <w:rPr>
          <w:rFonts w:ascii="Times New Roman" w:hAnsi="Times New Roman" w:cs="Times New Roman" w:hint="eastAsia"/>
          <w:b/>
          <w:szCs w:val="21"/>
        </w:rPr>
        <w:t>：</w:t>
      </w:r>
    </w:p>
    <w:p w:rsidR="000E60E8" w:rsidRPr="005523DA" w:rsidRDefault="0038737B" w:rsidP="00C42315">
      <w:pPr>
        <w:rPr>
          <w:rFonts w:ascii="Times New Roman" w:hAnsi="Times New Roman" w:cs="Times New Roman" w:hint="eastAsia"/>
          <w:b/>
          <w:szCs w:val="21"/>
        </w:rPr>
      </w:pPr>
      <w:r w:rsidRPr="00C42315">
        <w:rPr>
          <w:rFonts w:ascii="Times New Roman" w:hAnsi="Times New Roman" w:cs="Times New Roman" w:hint="eastAsia"/>
          <w:szCs w:val="21"/>
        </w:rPr>
        <w:t>1</w:t>
      </w:r>
      <w:r w:rsidR="000E60E8" w:rsidRPr="00C42315">
        <w:rPr>
          <w:rFonts w:ascii="Times New Roman" w:hAnsi="Times New Roman" w:cs="Times New Roman"/>
          <w:szCs w:val="21"/>
        </w:rPr>
        <w:t>、激光中心波长：</w:t>
      </w:r>
      <w:r w:rsidR="000E60E8" w:rsidRPr="00C42315">
        <w:rPr>
          <w:rFonts w:ascii="Times New Roman" w:hAnsi="Times New Roman" w:cs="Times New Roman"/>
          <w:szCs w:val="21"/>
        </w:rPr>
        <w:t>660nm±10nm</w:t>
      </w:r>
      <w:r w:rsidR="000E60E8" w:rsidRPr="00C42315">
        <w:rPr>
          <w:rFonts w:ascii="Times New Roman" w:hAnsi="Times New Roman" w:cs="Times New Roman"/>
          <w:szCs w:val="21"/>
        </w:rPr>
        <w:t>。</w:t>
      </w:r>
      <w:r w:rsidR="000E60E8" w:rsidRPr="00C42315">
        <w:rPr>
          <w:rFonts w:ascii="Times New Roman" w:hAnsi="Times New Roman" w:cs="Times New Roman"/>
          <w:szCs w:val="21"/>
        </w:rPr>
        <w:t xml:space="preserve"> </w:t>
      </w:r>
      <w:r w:rsidR="000E60E8" w:rsidRPr="00C42315">
        <w:rPr>
          <w:rFonts w:ascii="Times New Roman" w:hAnsi="Times New Roman" w:cs="Times New Roman"/>
          <w:szCs w:val="21"/>
        </w:rPr>
        <w:br/>
      </w:r>
      <w:r w:rsidRPr="00C42315">
        <w:rPr>
          <w:rFonts w:ascii="Times New Roman" w:hAnsi="Times New Roman" w:cs="Times New Roman" w:hint="eastAsia"/>
          <w:szCs w:val="21"/>
        </w:rPr>
        <w:t>2</w:t>
      </w:r>
      <w:r w:rsidR="000E60E8" w:rsidRPr="00C42315">
        <w:rPr>
          <w:rFonts w:ascii="Times New Roman" w:hAnsi="Times New Roman" w:cs="Times New Roman"/>
          <w:szCs w:val="21"/>
        </w:rPr>
        <w:t>、输出功率：</w:t>
      </w:r>
      <w:r w:rsidR="000E60E8" w:rsidRPr="00C42315">
        <w:rPr>
          <w:rFonts w:ascii="Times New Roman" w:hAnsi="Times New Roman" w:cs="Times New Roman"/>
          <w:szCs w:val="21"/>
        </w:rPr>
        <w:t>160mW——220mW</w:t>
      </w:r>
      <w:r w:rsidR="000E60E8" w:rsidRPr="00C42315">
        <w:rPr>
          <w:rFonts w:ascii="Times New Roman" w:hAnsi="Times New Roman" w:cs="Times New Roman"/>
          <w:szCs w:val="21"/>
        </w:rPr>
        <w:t>。</w:t>
      </w:r>
      <w:r w:rsidR="000E60E8" w:rsidRPr="00C42315">
        <w:rPr>
          <w:rFonts w:ascii="Times New Roman" w:hAnsi="Times New Roman" w:cs="Times New Roman"/>
          <w:szCs w:val="21"/>
        </w:rPr>
        <w:t xml:space="preserve"> </w:t>
      </w:r>
      <w:r w:rsidR="000E60E8" w:rsidRPr="00C42315">
        <w:rPr>
          <w:rFonts w:ascii="Times New Roman" w:hAnsi="Times New Roman" w:cs="Times New Roman"/>
          <w:szCs w:val="21"/>
        </w:rPr>
        <w:br/>
      </w:r>
      <w:r w:rsidRPr="00C42315">
        <w:rPr>
          <w:rFonts w:ascii="Times New Roman" w:hAnsi="Times New Roman" w:cs="Times New Roman" w:hint="eastAsia"/>
          <w:szCs w:val="21"/>
        </w:rPr>
        <w:t>3</w:t>
      </w:r>
      <w:r w:rsidR="000E60E8" w:rsidRPr="00C42315">
        <w:rPr>
          <w:rFonts w:ascii="Times New Roman" w:hAnsi="Times New Roman" w:cs="Times New Roman"/>
          <w:szCs w:val="21"/>
        </w:rPr>
        <w:t>、终端输出激光功率不稳定度</w:t>
      </w:r>
      <w:r w:rsidR="000E60E8" w:rsidRPr="00C42315">
        <w:rPr>
          <w:rFonts w:ascii="Times New Roman" w:hAnsi="Times New Roman" w:cs="Times New Roman"/>
          <w:szCs w:val="21"/>
        </w:rPr>
        <w:t>St</w:t>
      </w:r>
      <w:r w:rsidR="000E60E8" w:rsidRPr="00C42315">
        <w:rPr>
          <w:rFonts w:ascii="Times New Roman" w:hAnsi="Times New Roman" w:cs="Times New Roman"/>
          <w:szCs w:val="21"/>
        </w:rPr>
        <w:t>：小于</w:t>
      </w:r>
      <w:r w:rsidR="000E60E8" w:rsidRPr="00C42315">
        <w:rPr>
          <w:rFonts w:ascii="Times New Roman" w:hAnsi="Times New Roman" w:cs="Times New Roman"/>
          <w:szCs w:val="21"/>
        </w:rPr>
        <w:t>±10%</w:t>
      </w:r>
      <w:r w:rsidR="000E60E8" w:rsidRPr="00C42315">
        <w:rPr>
          <w:rFonts w:ascii="Times New Roman" w:hAnsi="Times New Roman" w:cs="Times New Roman"/>
          <w:szCs w:val="21"/>
        </w:rPr>
        <w:t>。</w:t>
      </w:r>
      <w:r w:rsidR="000E60E8" w:rsidRPr="00C42315">
        <w:rPr>
          <w:rFonts w:ascii="Times New Roman" w:hAnsi="Times New Roman" w:cs="Times New Roman"/>
          <w:szCs w:val="21"/>
        </w:rPr>
        <w:t xml:space="preserve"> </w:t>
      </w:r>
      <w:r w:rsidR="000E60E8" w:rsidRPr="00C42315">
        <w:rPr>
          <w:rFonts w:ascii="Times New Roman" w:hAnsi="Times New Roman" w:cs="Times New Roman"/>
          <w:szCs w:val="21"/>
        </w:rPr>
        <w:br/>
      </w:r>
      <w:r w:rsidRPr="00C42315">
        <w:rPr>
          <w:rFonts w:ascii="Times New Roman" w:hAnsi="Times New Roman" w:cs="Times New Roman" w:hint="eastAsia"/>
          <w:szCs w:val="21"/>
        </w:rPr>
        <w:t>4</w:t>
      </w:r>
      <w:r w:rsidR="000E60E8" w:rsidRPr="00C42315">
        <w:rPr>
          <w:rFonts w:ascii="Times New Roman" w:hAnsi="Times New Roman" w:cs="Times New Roman"/>
          <w:szCs w:val="21"/>
        </w:rPr>
        <w:t>、激光输出功率复现性</w:t>
      </w:r>
      <w:r w:rsidR="000E60E8" w:rsidRPr="00C42315">
        <w:rPr>
          <w:rFonts w:ascii="Times New Roman" w:hAnsi="Times New Roman" w:cs="Times New Roman"/>
          <w:szCs w:val="21"/>
        </w:rPr>
        <w:t>RP</w:t>
      </w:r>
      <w:r w:rsidR="000E60E8" w:rsidRPr="00C42315">
        <w:rPr>
          <w:rFonts w:ascii="Times New Roman" w:hAnsi="Times New Roman" w:cs="Times New Roman"/>
          <w:szCs w:val="21"/>
        </w:rPr>
        <w:t>：小于</w:t>
      </w:r>
      <w:r w:rsidR="000E60E8" w:rsidRPr="00C42315">
        <w:rPr>
          <w:rFonts w:ascii="Times New Roman" w:hAnsi="Times New Roman" w:cs="Times New Roman"/>
          <w:szCs w:val="21"/>
        </w:rPr>
        <w:t>±10%</w:t>
      </w:r>
      <w:r w:rsidR="000E60E8" w:rsidRPr="00C42315">
        <w:rPr>
          <w:rFonts w:ascii="Times New Roman" w:hAnsi="Times New Roman" w:cs="Times New Roman"/>
          <w:szCs w:val="21"/>
        </w:rPr>
        <w:t>。</w:t>
      </w:r>
      <w:r w:rsidR="000E60E8" w:rsidRPr="00C42315">
        <w:rPr>
          <w:rFonts w:ascii="Times New Roman" w:hAnsi="Times New Roman" w:cs="Times New Roman"/>
          <w:szCs w:val="21"/>
        </w:rPr>
        <w:t xml:space="preserve"> </w:t>
      </w:r>
      <w:r w:rsidR="000E60E8" w:rsidRPr="00C42315">
        <w:rPr>
          <w:rFonts w:ascii="Times New Roman" w:hAnsi="Times New Roman" w:cs="Times New Roman"/>
          <w:szCs w:val="21"/>
        </w:rPr>
        <w:br/>
      </w:r>
      <w:r w:rsidRPr="00C42315">
        <w:rPr>
          <w:rFonts w:ascii="Times New Roman" w:hAnsi="Times New Roman" w:cs="Times New Roman" w:hint="eastAsia"/>
          <w:szCs w:val="21"/>
        </w:rPr>
        <w:t>5</w:t>
      </w:r>
      <w:r w:rsidR="000E60E8" w:rsidRPr="00C42315">
        <w:rPr>
          <w:rFonts w:ascii="Times New Roman" w:hAnsi="Times New Roman" w:cs="Times New Roman"/>
          <w:szCs w:val="21"/>
        </w:rPr>
        <w:t>、定时控制装置：</w:t>
      </w:r>
      <w:r w:rsidR="000E60E8" w:rsidRPr="00C42315">
        <w:rPr>
          <w:rFonts w:ascii="Times New Roman" w:hAnsi="Times New Roman" w:cs="Times New Roman"/>
          <w:szCs w:val="21"/>
        </w:rPr>
        <w:t>60S±3S</w:t>
      </w:r>
      <w:r w:rsidR="000E60E8" w:rsidRPr="00C42315">
        <w:rPr>
          <w:rFonts w:ascii="Times New Roman" w:hAnsi="Times New Roman" w:cs="Times New Roman"/>
          <w:szCs w:val="21"/>
        </w:rPr>
        <w:t>。</w:t>
      </w:r>
      <w:r w:rsidR="000E60E8" w:rsidRPr="00C42315">
        <w:rPr>
          <w:rFonts w:ascii="Times New Roman" w:hAnsi="Times New Roman" w:cs="Times New Roman"/>
          <w:szCs w:val="21"/>
        </w:rPr>
        <w:t xml:space="preserve"> </w:t>
      </w:r>
      <w:r w:rsidR="000E60E8" w:rsidRPr="00C42315">
        <w:rPr>
          <w:rFonts w:ascii="Times New Roman" w:hAnsi="Times New Roman" w:cs="Times New Roman"/>
          <w:szCs w:val="21"/>
        </w:rPr>
        <w:br/>
      </w:r>
    </w:p>
    <w:p w:rsidR="0038737B" w:rsidRPr="005523DA" w:rsidRDefault="00544F53" w:rsidP="00544F5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b/>
          <w:szCs w:val="21"/>
        </w:rPr>
      </w:pPr>
      <w:r w:rsidRPr="005523DA">
        <w:rPr>
          <w:rFonts w:ascii="Times New Roman" w:hAnsi="Times New Roman" w:cs="Times New Roman" w:hint="eastAsia"/>
          <w:b/>
          <w:szCs w:val="21"/>
        </w:rPr>
        <w:t>手术放大镜</w:t>
      </w:r>
    </w:p>
    <w:p w:rsidR="00544F53" w:rsidRPr="00C42315" w:rsidRDefault="00C42315" w:rsidP="00C42315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1.</w:t>
      </w:r>
      <w:r w:rsidRPr="00C42315">
        <w:rPr>
          <w:rFonts w:ascii="Times New Roman" w:hAnsi="Times New Roman" w:cs="Times New Roman"/>
          <w:szCs w:val="21"/>
        </w:rPr>
        <w:t>放大倍数：</w:t>
      </w:r>
      <w:r w:rsidRPr="00C42315">
        <w:rPr>
          <w:rFonts w:ascii="Times New Roman" w:hAnsi="Times New Roman" w:cs="Times New Roman"/>
          <w:szCs w:val="21"/>
        </w:rPr>
        <w:t xml:space="preserve">3.x - 5x </w:t>
      </w:r>
      <w:r w:rsidRPr="00C42315">
        <w:rPr>
          <w:rFonts w:ascii="Times New Roman" w:hAnsi="Times New Roman" w:cs="Times New Roman"/>
          <w:szCs w:val="21"/>
        </w:rPr>
        <w:t>可选</w:t>
      </w:r>
      <w:r w:rsidRPr="00C42315">
        <w:rPr>
          <w:rFonts w:ascii="Times New Roman" w:hAnsi="Times New Roman" w:cs="Times New Roman"/>
          <w:szCs w:val="21"/>
        </w:rPr>
        <w:t xml:space="preserve"> </w:t>
      </w:r>
      <w:r w:rsidRPr="00C42315">
        <w:rPr>
          <w:rFonts w:ascii="Times New Roman" w:hAnsi="Times New Roman" w:cs="Times New Roman"/>
          <w:szCs w:val="21"/>
        </w:rPr>
        <w:br/>
        <w:t xml:space="preserve">2. </w:t>
      </w:r>
      <w:r w:rsidRPr="00C42315">
        <w:rPr>
          <w:rFonts w:ascii="Times New Roman" w:hAnsi="Times New Roman" w:cs="Times New Roman"/>
          <w:szCs w:val="21"/>
        </w:rPr>
        <w:t>光学：采用开普勒设计</w:t>
      </w:r>
      <w:r w:rsidRPr="00C42315">
        <w:rPr>
          <w:rFonts w:ascii="Times New Roman" w:hAnsi="Times New Roman" w:cs="Times New Roman"/>
          <w:szCs w:val="21"/>
        </w:rPr>
        <w:t xml:space="preserve"> </w:t>
      </w:r>
      <w:r w:rsidRPr="00C42315">
        <w:rPr>
          <w:rFonts w:ascii="Times New Roman" w:hAnsi="Times New Roman" w:cs="Times New Roman"/>
          <w:szCs w:val="21"/>
        </w:rPr>
        <w:br/>
        <w:t xml:space="preserve">3. </w:t>
      </w:r>
      <w:r w:rsidRPr="00C42315">
        <w:rPr>
          <w:rFonts w:ascii="Times New Roman" w:hAnsi="Times New Roman" w:cs="Times New Roman"/>
          <w:szCs w:val="21"/>
        </w:rPr>
        <w:t>镜片：天文光学玻璃材质，精密光学涂层</w:t>
      </w:r>
      <w:r w:rsidRPr="00C42315">
        <w:rPr>
          <w:rFonts w:ascii="Times New Roman" w:hAnsi="Times New Roman" w:cs="Times New Roman"/>
          <w:szCs w:val="21"/>
        </w:rPr>
        <w:t xml:space="preserve"> </w:t>
      </w:r>
      <w:r w:rsidRPr="00C42315">
        <w:rPr>
          <w:rFonts w:ascii="Times New Roman" w:hAnsi="Times New Roman" w:cs="Times New Roman"/>
          <w:szCs w:val="21"/>
        </w:rPr>
        <w:br/>
        <w:t xml:space="preserve">4. </w:t>
      </w:r>
      <w:r w:rsidRPr="00C42315">
        <w:rPr>
          <w:rFonts w:ascii="Times New Roman" w:hAnsi="Times New Roman" w:cs="Times New Roman"/>
          <w:szCs w:val="21"/>
        </w:rPr>
        <w:t>视野范围</w:t>
      </w:r>
      <w:r w:rsidRPr="00C42315">
        <w:rPr>
          <w:rFonts w:ascii="Times New Roman" w:hAnsi="Times New Roman" w:cs="Times New Roman"/>
          <w:szCs w:val="21"/>
        </w:rPr>
        <w:t xml:space="preserve">≥40—100mm </w:t>
      </w:r>
      <w:r w:rsidRPr="00C42315">
        <w:rPr>
          <w:rFonts w:ascii="Times New Roman" w:hAnsi="Times New Roman" w:cs="Times New Roman"/>
          <w:szCs w:val="21"/>
        </w:rPr>
        <w:br/>
        <w:t xml:space="preserve">5. </w:t>
      </w:r>
      <w:r w:rsidRPr="00C42315">
        <w:rPr>
          <w:rFonts w:ascii="Times New Roman" w:hAnsi="Times New Roman" w:cs="Times New Roman"/>
          <w:szCs w:val="21"/>
        </w:rPr>
        <w:t>工作距离：按照个人要求定制</w:t>
      </w:r>
      <w:r w:rsidRPr="00C42315">
        <w:rPr>
          <w:rFonts w:ascii="Times New Roman" w:hAnsi="Times New Roman" w:cs="Times New Roman"/>
          <w:szCs w:val="21"/>
        </w:rPr>
        <w:t xml:space="preserve"> </w:t>
      </w:r>
      <w:r w:rsidRPr="00C42315">
        <w:rPr>
          <w:rFonts w:ascii="Times New Roman" w:hAnsi="Times New Roman" w:cs="Times New Roman"/>
          <w:szCs w:val="21"/>
        </w:rPr>
        <w:br/>
        <w:t xml:space="preserve">6. </w:t>
      </w:r>
      <w:r w:rsidRPr="00C42315">
        <w:rPr>
          <w:rFonts w:ascii="Times New Roman" w:hAnsi="Times New Roman" w:cs="Times New Roman"/>
          <w:szCs w:val="21"/>
        </w:rPr>
        <w:t>光源型号</w:t>
      </w:r>
      <w:r w:rsidRPr="00C42315">
        <w:rPr>
          <w:rFonts w:ascii="Times New Roman" w:hAnsi="Times New Roman" w:cs="Times New Roman"/>
          <w:szCs w:val="21"/>
        </w:rPr>
        <w:t>H70</w:t>
      </w:r>
      <w:r w:rsidRPr="00C42315">
        <w:rPr>
          <w:rFonts w:ascii="Times New Roman" w:hAnsi="Times New Roman" w:cs="Times New Roman"/>
          <w:szCs w:val="21"/>
        </w:rPr>
        <w:t>，</w:t>
      </w:r>
      <w:r w:rsidRPr="00C42315">
        <w:rPr>
          <w:rFonts w:ascii="Times New Roman" w:hAnsi="Times New Roman" w:cs="Times New Roman"/>
          <w:szCs w:val="21"/>
        </w:rPr>
        <w:t>LED</w:t>
      </w:r>
      <w:r w:rsidRPr="00C42315">
        <w:rPr>
          <w:rFonts w:ascii="Times New Roman" w:hAnsi="Times New Roman" w:cs="Times New Roman"/>
          <w:szCs w:val="21"/>
        </w:rPr>
        <w:t>芯片设计，可调光斑尺寸大小，</w:t>
      </w:r>
      <w:r w:rsidRPr="00C42315">
        <w:rPr>
          <w:rFonts w:ascii="Times New Roman" w:hAnsi="Times New Roman" w:cs="Times New Roman"/>
          <w:szCs w:val="21"/>
        </w:rPr>
        <w:t xml:space="preserve"> </w:t>
      </w:r>
      <w:r w:rsidRPr="00C42315">
        <w:rPr>
          <w:rFonts w:ascii="Times New Roman" w:hAnsi="Times New Roman" w:cs="Times New Roman"/>
          <w:szCs w:val="21"/>
        </w:rPr>
        <w:br/>
        <w:t xml:space="preserve">7. </w:t>
      </w:r>
      <w:r w:rsidRPr="00C42315">
        <w:rPr>
          <w:rFonts w:ascii="Times New Roman" w:hAnsi="Times New Roman" w:cs="Times New Roman"/>
          <w:szCs w:val="21"/>
        </w:rPr>
        <w:t>无极调节光源亮度</w:t>
      </w:r>
    </w:p>
    <w:p w:rsidR="00C42315" w:rsidRDefault="00C42315" w:rsidP="00C42315">
      <w:pPr>
        <w:rPr>
          <w:rFonts w:ascii="Times New Roman" w:hAnsi="Times New Roman" w:cs="Times New Roman" w:hint="eastAsia"/>
          <w:szCs w:val="21"/>
        </w:rPr>
      </w:pPr>
    </w:p>
    <w:p w:rsidR="00C42315" w:rsidRPr="005523DA" w:rsidRDefault="005523DA" w:rsidP="005523D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b/>
          <w:szCs w:val="21"/>
        </w:rPr>
      </w:pPr>
      <w:r w:rsidRPr="005523DA">
        <w:rPr>
          <w:rFonts w:ascii="Times New Roman" w:hAnsi="Times New Roman" w:cs="Times New Roman"/>
          <w:b/>
          <w:szCs w:val="21"/>
        </w:rPr>
        <w:t>头戴式放大镜</w:t>
      </w:r>
    </w:p>
    <w:p w:rsidR="005523DA" w:rsidRPr="005523DA" w:rsidRDefault="005523DA" w:rsidP="005523DA">
      <w:pPr>
        <w:rPr>
          <w:rFonts w:ascii="Times New Roman" w:hAnsi="Times New Roman" w:cs="Times New Roman"/>
          <w:szCs w:val="21"/>
        </w:rPr>
      </w:pPr>
      <w:r w:rsidRPr="005523DA">
        <w:rPr>
          <w:rFonts w:ascii="Times New Roman" w:hAnsi="Times New Roman" w:cs="Times New Roman"/>
          <w:szCs w:val="21"/>
        </w:rPr>
        <w:t>1.</w:t>
      </w:r>
      <w:r w:rsidRPr="005523DA">
        <w:rPr>
          <w:rFonts w:ascii="Times New Roman" w:hAnsi="Times New Roman" w:cs="Times New Roman"/>
          <w:szCs w:val="21"/>
        </w:rPr>
        <w:t>大视场，长景深，高分辨率；</w:t>
      </w:r>
      <w:r w:rsidRPr="005523DA">
        <w:rPr>
          <w:rFonts w:ascii="Times New Roman" w:hAnsi="Times New Roman" w:cs="Times New Roman"/>
          <w:szCs w:val="21"/>
        </w:rPr>
        <w:t xml:space="preserve"> </w:t>
      </w:r>
      <w:r w:rsidRPr="005523DA">
        <w:rPr>
          <w:rFonts w:ascii="Times New Roman" w:hAnsi="Times New Roman" w:cs="Times New Roman"/>
          <w:szCs w:val="21"/>
        </w:rPr>
        <w:br/>
        <w:t>2.</w:t>
      </w:r>
      <w:r w:rsidRPr="005523DA">
        <w:rPr>
          <w:rFonts w:ascii="Times New Roman" w:hAnsi="Times New Roman" w:cs="Times New Roman"/>
          <w:szCs w:val="21"/>
        </w:rPr>
        <w:t>采用进口光学镜片，非球面物镜设计，全视场成像清晰，无变形扭曲</w:t>
      </w:r>
      <w:r w:rsidRPr="005523DA">
        <w:rPr>
          <w:rFonts w:ascii="Times New Roman" w:hAnsi="Times New Roman" w:cs="Times New Roman"/>
          <w:szCs w:val="21"/>
        </w:rPr>
        <w:t xml:space="preserve"> </w:t>
      </w:r>
      <w:r w:rsidRPr="005523DA">
        <w:rPr>
          <w:rFonts w:ascii="Times New Roman" w:hAnsi="Times New Roman" w:cs="Times New Roman"/>
          <w:szCs w:val="21"/>
        </w:rPr>
        <w:br/>
        <w:t>3.</w:t>
      </w:r>
      <w:r w:rsidRPr="005523DA">
        <w:rPr>
          <w:rFonts w:ascii="Times New Roman" w:hAnsi="Times New Roman" w:cs="Times New Roman"/>
          <w:szCs w:val="21"/>
        </w:rPr>
        <w:t>镜片采用光学多层镀膜工艺，防雾防霉，光学透过率</w:t>
      </w:r>
      <w:r w:rsidR="00B0303F" w:rsidRPr="00B0303F">
        <w:rPr>
          <w:rFonts w:asciiTheme="minorEastAsia" w:hAnsiTheme="minorEastAsia" w:cs="Times New Roman" w:hint="eastAsia"/>
          <w:szCs w:val="21"/>
        </w:rPr>
        <w:t>≥</w:t>
      </w:r>
      <w:r w:rsidRPr="005523DA">
        <w:rPr>
          <w:rFonts w:ascii="Times New Roman" w:hAnsi="Times New Roman" w:cs="Times New Roman"/>
          <w:szCs w:val="21"/>
        </w:rPr>
        <w:t>99.5%</w:t>
      </w:r>
      <w:r w:rsidRPr="005523DA">
        <w:rPr>
          <w:rFonts w:ascii="Times New Roman" w:hAnsi="Times New Roman" w:cs="Times New Roman"/>
          <w:szCs w:val="21"/>
        </w:rPr>
        <w:t>；</w:t>
      </w:r>
      <w:r w:rsidRPr="005523DA">
        <w:rPr>
          <w:rFonts w:ascii="Times New Roman" w:hAnsi="Times New Roman" w:cs="Times New Roman"/>
          <w:szCs w:val="21"/>
        </w:rPr>
        <w:t xml:space="preserve"> </w:t>
      </w:r>
      <w:r w:rsidRPr="005523DA">
        <w:rPr>
          <w:rFonts w:ascii="Times New Roman" w:hAnsi="Times New Roman" w:cs="Times New Roman"/>
          <w:szCs w:val="21"/>
        </w:rPr>
        <w:br/>
        <w:t>4.</w:t>
      </w:r>
      <w:r w:rsidRPr="005523DA">
        <w:rPr>
          <w:rFonts w:ascii="Times New Roman" w:hAnsi="Times New Roman" w:cs="Times New Roman"/>
          <w:szCs w:val="21"/>
        </w:rPr>
        <w:t>独立瞳距调节、上下位置调节、二级铰链调节机构</w:t>
      </w:r>
      <w:r w:rsidR="00697D60">
        <w:rPr>
          <w:rFonts w:ascii="Times New Roman" w:hAnsi="Times New Roman" w:cs="Times New Roman"/>
          <w:szCs w:val="21"/>
        </w:rPr>
        <w:t xml:space="preserve"> </w:t>
      </w:r>
      <w:r w:rsidRPr="005523DA">
        <w:rPr>
          <w:rFonts w:ascii="Times New Roman" w:hAnsi="Times New Roman" w:cs="Times New Roman"/>
          <w:szCs w:val="21"/>
        </w:rPr>
        <w:br/>
        <w:t xml:space="preserve"> </w:t>
      </w:r>
      <w:r w:rsidRPr="005523DA">
        <w:rPr>
          <w:rFonts w:ascii="Times New Roman" w:hAnsi="Times New Roman" w:cs="Times New Roman"/>
          <w:szCs w:val="21"/>
        </w:rPr>
        <w:br/>
      </w:r>
    </w:p>
    <w:sectPr w:rsidR="005523DA" w:rsidRPr="005523DA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122"/>
    <w:multiLevelType w:val="hybridMultilevel"/>
    <w:tmpl w:val="AF62BB06"/>
    <w:lvl w:ilvl="0" w:tplc="BB1E11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8F655D7"/>
    <w:multiLevelType w:val="hybridMultilevel"/>
    <w:tmpl w:val="B060D56E"/>
    <w:lvl w:ilvl="0" w:tplc="5896E4D8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036B73"/>
    <w:rsid w:val="000E60E8"/>
    <w:rsid w:val="0038737B"/>
    <w:rsid w:val="00544F53"/>
    <w:rsid w:val="005523DA"/>
    <w:rsid w:val="005E7611"/>
    <w:rsid w:val="00697D60"/>
    <w:rsid w:val="009D5056"/>
    <w:rsid w:val="00A10D03"/>
    <w:rsid w:val="00B0303F"/>
    <w:rsid w:val="00C42315"/>
    <w:rsid w:val="00CF1EB4"/>
    <w:rsid w:val="00D8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13</cp:revision>
  <dcterms:created xsi:type="dcterms:W3CDTF">2021-12-28T01:46:00Z</dcterms:created>
  <dcterms:modified xsi:type="dcterms:W3CDTF">2022-12-01T03:43:00Z</dcterms:modified>
</cp:coreProperties>
</file>