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BD" w:rsidRPr="00A625BD" w:rsidRDefault="00A625BD">
      <w:pPr>
        <w:rPr>
          <w:rFonts w:ascii="Times New Roman" w:hAnsi="Times New Roman" w:cs="Times New Roman" w:hint="eastAsia"/>
          <w:b/>
          <w:sz w:val="30"/>
          <w:szCs w:val="30"/>
        </w:rPr>
      </w:pPr>
      <w:r w:rsidRPr="00A625BD">
        <w:rPr>
          <w:rFonts w:ascii="Times New Roman" w:hAnsi="Times New Roman" w:cs="Times New Roman" w:hint="eastAsia"/>
          <w:b/>
          <w:sz w:val="30"/>
          <w:szCs w:val="30"/>
        </w:rPr>
        <w:t>附件：参数要求</w:t>
      </w:r>
    </w:p>
    <w:p w:rsidR="00CF1EB4" w:rsidRPr="00A625BD" w:rsidRDefault="00A625BD">
      <w:pPr>
        <w:rPr>
          <w:szCs w:val="21"/>
        </w:rPr>
      </w:pPr>
      <w:r w:rsidRPr="00A625BD">
        <w:rPr>
          <w:rFonts w:ascii="Times New Roman" w:hAnsi="Times New Roman" w:cs="Times New Roman"/>
          <w:szCs w:val="21"/>
        </w:rPr>
        <w:t>一、技术参数指标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  <w:t xml:space="preserve">1. </w:t>
      </w:r>
      <w:r w:rsidRPr="00A625BD">
        <w:rPr>
          <w:rFonts w:ascii="Times New Roman" w:hAnsi="Times New Roman" w:cs="Times New Roman"/>
          <w:szCs w:val="21"/>
        </w:rPr>
        <w:t>激光器部分，要求为全固体激光器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  <w:t>1.1</w:t>
      </w:r>
      <w:r w:rsidRPr="00A625BD">
        <w:rPr>
          <w:rFonts w:ascii="Times New Roman" w:hAnsi="Times New Roman" w:cs="Times New Roman"/>
          <w:szCs w:val="21"/>
        </w:rPr>
        <w:t>紫色固体激光器：</w:t>
      </w:r>
      <w:r w:rsidRPr="00A625BD">
        <w:rPr>
          <w:rFonts w:ascii="Times New Roman" w:hAnsi="Times New Roman" w:cs="Times New Roman"/>
          <w:szCs w:val="21"/>
        </w:rPr>
        <w:t>405nm</w:t>
      </w:r>
      <w:r w:rsidRPr="00A625BD">
        <w:rPr>
          <w:rFonts w:ascii="Times New Roman" w:hAnsi="Times New Roman" w:cs="Times New Roman"/>
          <w:szCs w:val="21"/>
        </w:rPr>
        <w:t>，功率</w:t>
      </w:r>
      <w:r w:rsidRPr="00A625BD">
        <w:rPr>
          <w:rFonts w:ascii="Times New Roman" w:hAnsi="Times New Roman" w:cs="Times New Roman"/>
          <w:szCs w:val="21"/>
        </w:rPr>
        <w:t xml:space="preserve">≥20mW </w:t>
      </w:r>
      <w:r w:rsidRPr="00A625BD">
        <w:rPr>
          <w:rFonts w:ascii="Times New Roman" w:hAnsi="Times New Roman" w:cs="Times New Roman"/>
          <w:szCs w:val="21"/>
        </w:rPr>
        <w:br/>
        <w:t>1.2</w:t>
      </w:r>
      <w:r w:rsidRPr="00A625BD">
        <w:rPr>
          <w:rFonts w:ascii="Times New Roman" w:hAnsi="Times New Roman" w:cs="Times New Roman"/>
          <w:szCs w:val="21"/>
        </w:rPr>
        <w:t>蓝色固体激光器：</w:t>
      </w:r>
      <w:r w:rsidRPr="00A625BD">
        <w:rPr>
          <w:rFonts w:ascii="Times New Roman" w:hAnsi="Times New Roman" w:cs="Times New Roman"/>
          <w:szCs w:val="21"/>
        </w:rPr>
        <w:t>488nm</w:t>
      </w:r>
      <w:r w:rsidRPr="00A625BD">
        <w:rPr>
          <w:rFonts w:ascii="Times New Roman" w:hAnsi="Times New Roman" w:cs="Times New Roman"/>
          <w:szCs w:val="21"/>
        </w:rPr>
        <w:t>，功率</w:t>
      </w:r>
      <w:r w:rsidRPr="00A625BD">
        <w:rPr>
          <w:rFonts w:ascii="Times New Roman" w:hAnsi="Times New Roman" w:cs="Times New Roman"/>
          <w:szCs w:val="21"/>
        </w:rPr>
        <w:t xml:space="preserve">≥20mW </w:t>
      </w:r>
      <w:r w:rsidRPr="00A625BD">
        <w:rPr>
          <w:rFonts w:ascii="Times New Roman" w:hAnsi="Times New Roman" w:cs="Times New Roman"/>
          <w:szCs w:val="21"/>
        </w:rPr>
        <w:br/>
        <w:t>1.3</w:t>
      </w:r>
      <w:r w:rsidRPr="00A625BD">
        <w:rPr>
          <w:rFonts w:ascii="Times New Roman" w:hAnsi="Times New Roman" w:cs="Times New Roman"/>
          <w:szCs w:val="21"/>
        </w:rPr>
        <w:t>绿色固体激光器：</w:t>
      </w:r>
      <w:r w:rsidRPr="00A625BD">
        <w:rPr>
          <w:rFonts w:ascii="Times New Roman" w:hAnsi="Times New Roman" w:cs="Times New Roman"/>
          <w:szCs w:val="21"/>
        </w:rPr>
        <w:t>561nm</w:t>
      </w:r>
      <w:r w:rsidRPr="00A625BD">
        <w:rPr>
          <w:rFonts w:ascii="Times New Roman" w:hAnsi="Times New Roman" w:cs="Times New Roman"/>
          <w:szCs w:val="21"/>
        </w:rPr>
        <w:t>，功率</w:t>
      </w:r>
      <w:r w:rsidRPr="00A625BD">
        <w:rPr>
          <w:rFonts w:ascii="Times New Roman" w:hAnsi="Times New Roman" w:cs="Times New Roman"/>
          <w:szCs w:val="21"/>
        </w:rPr>
        <w:t xml:space="preserve">≥20mW </w:t>
      </w:r>
      <w:r w:rsidRPr="00A625BD">
        <w:rPr>
          <w:rFonts w:ascii="Times New Roman" w:hAnsi="Times New Roman" w:cs="Times New Roman"/>
          <w:szCs w:val="21"/>
        </w:rPr>
        <w:br/>
        <w:t>1.4</w:t>
      </w:r>
      <w:r w:rsidRPr="00A625BD">
        <w:rPr>
          <w:rFonts w:ascii="Times New Roman" w:hAnsi="Times New Roman" w:cs="Times New Roman"/>
          <w:szCs w:val="21"/>
        </w:rPr>
        <w:t>红色固体激光器：</w:t>
      </w:r>
      <w:r w:rsidRPr="00A625BD">
        <w:rPr>
          <w:rFonts w:ascii="Times New Roman" w:hAnsi="Times New Roman" w:cs="Times New Roman"/>
          <w:szCs w:val="21"/>
        </w:rPr>
        <w:t>640nm</w:t>
      </w:r>
      <w:r w:rsidRPr="00A625BD">
        <w:rPr>
          <w:rFonts w:ascii="Times New Roman" w:hAnsi="Times New Roman" w:cs="Times New Roman"/>
          <w:szCs w:val="21"/>
        </w:rPr>
        <w:t>，功率</w:t>
      </w:r>
      <w:r w:rsidRPr="00A625BD">
        <w:rPr>
          <w:rFonts w:ascii="Times New Roman" w:hAnsi="Times New Roman" w:cs="Times New Roman"/>
          <w:szCs w:val="21"/>
        </w:rPr>
        <w:t xml:space="preserve">≥20mW </w:t>
      </w:r>
      <w:r w:rsidRPr="00A625BD">
        <w:rPr>
          <w:rFonts w:ascii="Times New Roman" w:hAnsi="Times New Roman" w:cs="Times New Roman"/>
          <w:szCs w:val="21"/>
        </w:rPr>
        <w:br/>
        <w:t>1.5</w:t>
      </w:r>
      <w:r w:rsidRPr="00A625BD">
        <w:rPr>
          <w:rFonts w:ascii="Times New Roman" w:hAnsi="Times New Roman" w:cs="Times New Roman"/>
          <w:szCs w:val="21"/>
        </w:rPr>
        <w:t>所有激光谱线均可实现连续调节激光强度、高速激光谱线切换，具有快速光闸控制功能，可进行局部的</w:t>
      </w:r>
      <w:r w:rsidRPr="00A625BD">
        <w:rPr>
          <w:rFonts w:ascii="Times New Roman" w:hAnsi="Times New Roman" w:cs="Times New Roman"/>
          <w:szCs w:val="21"/>
        </w:rPr>
        <w:t>ROI</w:t>
      </w:r>
      <w:r w:rsidRPr="00A625BD">
        <w:rPr>
          <w:rFonts w:ascii="Times New Roman" w:hAnsi="Times New Roman" w:cs="Times New Roman"/>
          <w:szCs w:val="21"/>
        </w:rPr>
        <w:t>成像、</w:t>
      </w:r>
      <w:r w:rsidRPr="00A625BD">
        <w:rPr>
          <w:rFonts w:ascii="Times New Roman" w:hAnsi="Times New Roman" w:cs="Times New Roman"/>
          <w:szCs w:val="21"/>
        </w:rPr>
        <w:t>FRAP</w:t>
      </w:r>
      <w:r w:rsidRPr="00A625BD">
        <w:rPr>
          <w:rFonts w:ascii="Times New Roman" w:hAnsi="Times New Roman" w:cs="Times New Roman"/>
          <w:szCs w:val="21"/>
        </w:rPr>
        <w:t>等实验应用；激光强度调节范围：</w:t>
      </w:r>
      <w:r w:rsidRPr="00A625BD">
        <w:rPr>
          <w:rFonts w:ascii="Times New Roman" w:hAnsi="Times New Roman" w:cs="Times New Roman"/>
          <w:szCs w:val="21"/>
        </w:rPr>
        <w:t>0.1%-100%</w:t>
      </w:r>
      <w:r w:rsidRPr="00A625BD">
        <w:rPr>
          <w:rFonts w:ascii="Times New Roman" w:hAnsi="Times New Roman" w:cs="Times New Roman"/>
          <w:szCs w:val="21"/>
        </w:rPr>
        <w:t>，调节步进精度</w:t>
      </w:r>
      <w:r w:rsidRPr="00A625BD">
        <w:rPr>
          <w:rFonts w:ascii="Times New Roman" w:hAnsi="Times New Roman" w:cs="Times New Roman"/>
          <w:szCs w:val="21"/>
        </w:rPr>
        <w:t>0.01%</w:t>
      </w:r>
      <w:r w:rsidRPr="00A625BD">
        <w:rPr>
          <w:rFonts w:ascii="Times New Roman" w:hAnsi="Times New Roman" w:cs="Times New Roman"/>
          <w:szCs w:val="21"/>
        </w:rPr>
        <w:t>。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</w:r>
      <w:r w:rsidRPr="00A625BD">
        <w:rPr>
          <w:rFonts w:ascii="Times New Roman" w:hAnsi="Times New Roman" w:cs="Times New Roman"/>
          <w:szCs w:val="21"/>
        </w:rPr>
        <w:br/>
        <w:t>2.</w:t>
      </w:r>
      <w:r w:rsidRPr="00A625BD">
        <w:rPr>
          <w:rFonts w:ascii="Times New Roman" w:hAnsi="Times New Roman" w:cs="Times New Roman"/>
          <w:szCs w:val="21"/>
        </w:rPr>
        <w:t>扫描检测单元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  <w:t>122.1</w:t>
      </w:r>
      <w:r w:rsidRPr="00A625BD">
        <w:rPr>
          <w:rFonts w:ascii="Times New Roman" w:hAnsi="Times New Roman" w:cs="Times New Roman"/>
          <w:szCs w:val="21"/>
        </w:rPr>
        <w:t>检测器数量：</w:t>
      </w:r>
      <w:r w:rsidRPr="00A625BD">
        <w:rPr>
          <w:rFonts w:ascii="Times New Roman" w:hAnsi="Times New Roman" w:cs="Times New Roman"/>
          <w:szCs w:val="21"/>
        </w:rPr>
        <w:t>≥3</w:t>
      </w:r>
      <w:r w:rsidRPr="00A625BD">
        <w:rPr>
          <w:rFonts w:ascii="Times New Roman" w:hAnsi="Times New Roman" w:cs="Times New Roman"/>
          <w:szCs w:val="21"/>
        </w:rPr>
        <w:t>个；不少于两个独立的荧光检测器和荧光检测通道，一个透射</w:t>
      </w:r>
      <w:r w:rsidRPr="00A625BD">
        <w:rPr>
          <w:rFonts w:ascii="Times New Roman" w:hAnsi="Times New Roman" w:cs="Times New Roman"/>
          <w:szCs w:val="21"/>
        </w:rPr>
        <w:t>DIC</w:t>
      </w:r>
      <w:r w:rsidRPr="00A625BD">
        <w:rPr>
          <w:rFonts w:ascii="Times New Roman" w:hAnsi="Times New Roman" w:cs="Times New Roman"/>
          <w:szCs w:val="21"/>
        </w:rPr>
        <w:t>检测通道。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  <w:t>2.2</w:t>
      </w:r>
      <w:r w:rsidRPr="00A625BD">
        <w:rPr>
          <w:rFonts w:ascii="Times New Roman" w:hAnsi="Times New Roman" w:cs="Times New Roman"/>
          <w:szCs w:val="21"/>
        </w:rPr>
        <w:t>荧光检测器类型：荧光检测器全部为光谱型检测器，检测范围调节精度</w:t>
      </w:r>
      <w:r w:rsidRPr="00A625BD">
        <w:rPr>
          <w:rFonts w:ascii="Times New Roman" w:hAnsi="Times New Roman" w:cs="Times New Roman"/>
          <w:szCs w:val="21"/>
        </w:rPr>
        <w:t>1nm</w:t>
      </w:r>
      <w:r w:rsidRPr="00A625BD">
        <w:rPr>
          <w:rFonts w:ascii="Times New Roman" w:hAnsi="Times New Roman" w:cs="Times New Roman"/>
          <w:szCs w:val="21"/>
        </w:rPr>
        <w:t>。所有通道可实时扫描、同时叠加。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  <w:t>2.3</w:t>
      </w:r>
      <w:r w:rsidRPr="00A625BD">
        <w:rPr>
          <w:rFonts w:ascii="Times New Roman" w:hAnsi="Times New Roman" w:cs="Times New Roman"/>
          <w:szCs w:val="21"/>
        </w:rPr>
        <w:t>至少</w:t>
      </w:r>
      <w:proofErr w:type="gramStart"/>
      <w:r w:rsidRPr="00A625BD">
        <w:rPr>
          <w:rFonts w:ascii="Times New Roman" w:hAnsi="Times New Roman" w:cs="Times New Roman"/>
          <w:szCs w:val="21"/>
        </w:rPr>
        <w:t>两个大靶面</w:t>
      </w:r>
      <w:proofErr w:type="gramEnd"/>
      <w:r w:rsidRPr="00A625BD">
        <w:rPr>
          <w:rFonts w:ascii="Times New Roman" w:hAnsi="Times New Roman" w:cs="Times New Roman"/>
          <w:szCs w:val="21"/>
        </w:rPr>
        <w:t>制冷型超高灵敏检测器，可用于弱荧光成像或活细胞低激光高信噪比成像；检测器要求：</w:t>
      </w:r>
      <w:r w:rsidRPr="00A625BD">
        <w:rPr>
          <w:rFonts w:ascii="Times New Roman" w:hAnsi="Times New Roman" w:cs="Times New Roman"/>
          <w:szCs w:val="21"/>
        </w:rPr>
        <w:t>QE≥45%@500-550nm</w:t>
      </w:r>
      <w:r w:rsidRPr="00A625BD">
        <w:rPr>
          <w:rFonts w:ascii="Times New Roman" w:hAnsi="Times New Roman" w:cs="Times New Roman"/>
          <w:szCs w:val="21"/>
        </w:rPr>
        <w:t>，增益</w:t>
      </w:r>
      <w:r w:rsidRPr="00A625BD">
        <w:rPr>
          <w:rFonts w:ascii="Times New Roman" w:hAnsi="Times New Roman" w:cs="Times New Roman"/>
          <w:szCs w:val="21"/>
        </w:rPr>
        <w:t>≥800,000</w:t>
      </w:r>
      <w:r w:rsidRPr="00A625BD">
        <w:rPr>
          <w:rFonts w:ascii="Times New Roman" w:hAnsi="Times New Roman" w:cs="Times New Roman"/>
          <w:szCs w:val="21"/>
        </w:rPr>
        <w:t>，暗电流</w:t>
      </w:r>
      <w:r w:rsidRPr="00A625BD">
        <w:rPr>
          <w:rFonts w:ascii="Times New Roman" w:hAnsi="Times New Roman" w:cs="Times New Roman"/>
          <w:szCs w:val="21"/>
        </w:rPr>
        <w:t>≤100e/s</w:t>
      </w:r>
      <w:r w:rsidRPr="00A625BD">
        <w:rPr>
          <w:rFonts w:ascii="Times New Roman" w:hAnsi="Times New Roman" w:cs="Times New Roman"/>
          <w:szCs w:val="21"/>
        </w:rPr>
        <w:t>。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  <w:t xml:space="preserve">2.4 </w:t>
      </w:r>
      <w:r w:rsidRPr="00A625BD">
        <w:rPr>
          <w:rFonts w:ascii="Times New Roman" w:hAnsi="Times New Roman" w:cs="Times New Roman"/>
          <w:szCs w:val="21"/>
        </w:rPr>
        <w:t>透射型光栅分光系统，所有荧光检测通道可执行高精度高线性光谱扫描、光谱检测和光谱拆分功能。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  <w:t>2.5.</w:t>
      </w:r>
      <w:r w:rsidRPr="00A625BD">
        <w:rPr>
          <w:rFonts w:ascii="Times New Roman" w:hAnsi="Times New Roman" w:cs="Times New Roman"/>
          <w:szCs w:val="21"/>
        </w:rPr>
        <w:t>光谱最小调节步进：</w:t>
      </w:r>
      <w:r w:rsidRPr="00A625BD">
        <w:rPr>
          <w:rFonts w:ascii="Times New Roman" w:hAnsi="Times New Roman" w:cs="Times New Roman"/>
          <w:szCs w:val="21"/>
        </w:rPr>
        <w:t>1nm</w:t>
      </w:r>
      <w:r w:rsidRPr="00A625BD">
        <w:rPr>
          <w:rFonts w:ascii="Times New Roman" w:hAnsi="Times New Roman" w:cs="Times New Roman"/>
          <w:szCs w:val="21"/>
        </w:rPr>
        <w:t>，确保全光谱一致的分辨率，并且连续可调。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  <w:t>2.6.</w:t>
      </w:r>
      <w:r w:rsidRPr="00A625BD">
        <w:rPr>
          <w:rFonts w:ascii="Times New Roman" w:hAnsi="Times New Roman" w:cs="Times New Roman"/>
          <w:szCs w:val="21"/>
        </w:rPr>
        <w:t>扫描分辨率</w:t>
      </w:r>
      <w:r w:rsidRPr="00A625BD">
        <w:rPr>
          <w:rFonts w:ascii="Times New Roman" w:hAnsi="Times New Roman" w:cs="Times New Roman"/>
          <w:szCs w:val="21"/>
        </w:rPr>
        <w:t xml:space="preserve">≥4000×4000 </w:t>
      </w:r>
      <w:r w:rsidRPr="00A625BD">
        <w:rPr>
          <w:rFonts w:ascii="Times New Roman" w:hAnsi="Times New Roman" w:cs="Times New Roman"/>
          <w:szCs w:val="21"/>
        </w:rPr>
        <w:br/>
        <w:t>2.7.</w:t>
      </w:r>
      <w:r w:rsidRPr="00A625BD">
        <w:rPr>
          <w:rFonts w:ascii="Times New Roman" w:hAnsi="Times New Roman" w:cs="Times New Roman"/>
          <w:szCs w:val="21"/>
        </w:rPr>
        <w:t>旋转角度：</w:t>
      </w:r>
      <w:r w:rsidRPr="00A625BD">
        <w:rPr>
          <w:rFonts w:ascii="Times New Roman" w:hAnsi="Times New Roman" w:cs="Times New Roman"/>
          <w:szCs w:val="21"/>
        </w:rPr>
        <w:t>0°-360°</w:t>
      </w:r>
      <w:r w:rsidRPr="00A625BD">
        <w:rPr>
          <w:rFonts w:ascii="Times New Roman" w:hAnsi="Times New Roman" w:cs="Times New Roman"/>
          <w:szCs w:val="21"/>
        </w:rPr>
        <w:t>自由旋转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  <w:t>2.8</w:t>
      </w:r>
      <w:r w:rsidRPr="00A625BD">
        <w:rPr>
          <w:rFonts w:ascii="Times New Roman" w:hAnsi="Times New Roman" w:cs="Times New Roman"/>
          <w:szCs w:val="21"/>
        </w:rPr>
        <w:t>光学放大扫描：</w:t>
      </w:r>
      <w:r w:rsidRPr="00A625BD">
        <w:rPr>
          <w:rFonts w:ascii="Times New Roman" w:hAnsi="Times New Roman" w:cs="Times New Roman"/>
          <w:szCs w:val="21"/>
        </w:rPr>
        <w:t>1</w:t>
      </w:r>
      <w:r w:rsidRPr="00A625BD">
        <w:rPr>
          <w:rFonts w:ascii="Times New Roman" w:hAnsi="Times New Roman" w:cs="Times New Roman"/>
          <w:szCs w:val="21"/>
        </w:rPr>
        <w:t>倍</w:t>
      </w:r>
      <w:r w:rsidRPr="00A625BD">
        <w:rPr>
          <w:rFonts w:ascii="Times New Roman" w:hAnsi="Times New Roman" w:cs="Times New Roman"/>
          <w:szCs w:val="21"/>
        </w:rPr>
        <w:t>- 40</w:t>
      </w:r>
      <w:r w:rsidRPr="00A625BD">
        <w:rPr>
          <w:rFonts w:ascii="Times New Roman" w:hAnsi="Times New Roman" w:cs="Times New Roman"/>
          <w:szCs w:val="21"/>
        </w:rPr>
        <w:t>倍光学放大，步进</w:t>
      </w:r>
      <w:r w:rsidRPr="00A625BD">
        <w:rPr>
          <w:rFonts w:ascii="Times New Roman" w:hAnsi="Times New Roman" w:cs="Times New Roman"/>
          <w:szCs w:val="21"/>
        </w:rPr>
        <w:t>0.01</w:t>
      </w:r>
      <w:r w:rsidRPr="00A625BD">
        <w:rPr>
          <w:rFonts w:ascii="Times New Roman" w:hAnsi="Times New Roman" w:cs="Times New Roman"/>
          <w:szCs w:val="21"/>
        </w:rPr>
        <w:t>倍数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  <w:t>2.9</w:t>
      </w:r>
      <w:r w:rsidRPr="00A625BD">
        <w:rPr>
          <w:rFonts w:ascii="Times New Roman" w:hAnsi="Times New Roman" w:cs="Times New Roman"/>
          <w:szCs w:val="21"/>
        </w:rPr>
        <w:t>扫描速度：</w:t>
      </w:r>
      <w:r w:rsidRPr="00A625BD">
        <w:rPr>
          <w:rFonts w:ascii="Times New Roman" w:hAnsi="Times New Roman" w:cs="Times New Roman"/>
          <w:szCs w:val="21"/>
        </w:rPr>
        <w:t>512X512 ≥ 15</w:t>
      </w:r>
      <w:r w:rsidRPr="00A625BD">
        <w:rPr>
          <w:rFonts w:ascii="Times New Roman" w:hAnsi="Times New Roman" w:cs="Times New Roman"/>
          <w:szCs w:val="21"/>
        </w:rPr>
        <w:t>帧</w:t>
      </w:r>
      <w:r w:rsidRPr="00A625BD">
        <w:rPr>
          <w:rFonts w:ascii="Times New Roman" w:hAnsi="Times New Roman" w:cs="Times New Roman"/>
          <w:szCs w:val="21"/>
        </w:rPr>
        <w:t>/</w:t>
      </w:r>
      <w:r w:rsidRPr="00A625BD">
        <w:rPr>
          <w:rFonts w:ascii="Times New Roman" w:hAnsi="Times New Roman" w:cs="Times New Roman"/>
          <w:szCs w:val="21"/>
        </w:rPr>
        <w:t>秒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  <w:t>2.10.</w:t>
      </w:r>
      <w:r w:rsidRPr="00A625BD">
        <w:rPr>
          <w:rFonts w:ascii="Times New Roman" w:hAnsi="Times New Roman" w:cs="Times New Roman"/>
          <w:szCs w:val="21"/>
        </w:rPr>
        <w:t>扫描模式：点扫描，矩形扫描，任意线</w:t>
      </w:r>
      <w:r w:rsidRPr="00A625BD">
        <w:rPr>
          <w:rFonts w:ascii="Times New Roman" w:hAnsi="Times New Roman" w:cs="Times New Roman"/>
          <w:szCs w:val="21"/>
        </w:rPr>
        <w:t>/</w:t>
      </w:r>
      <w:r w:rsidRPr="00A625BD">
        <w:rPr>
          <w:rFonts w:ascii="Times New Roman" w:hAnsi="Times New Roman" w:cs="Times New Roman"/>
          <w:szCs w:val="21"/>
        </w:rPr>
        <w:t>面扫描，任意图形区域扫描，</w:t>
      </w:r>
      <w:r w:rsidRPr="00A625BD">
        <w:rPr>
          <w:rFonts w:ascii="Times New Roman" w:hAnsi="Times New Roman" w:cs="Times New Roman"/>
          <w:szCs w:val="21"/>
        </w:rPr>
        <w:t>Clip</w:t>
      </w:r>
      <w:r w:rsidRPr="00A625BD">
        <w:rPr>
          <w:rFonts w:ascii="Times New Roman" w:hAnsi="Times New Roman" w:cs="Times New Roman"/>
          <w:szCs w:val="21"/>
        </w:rPr>
        <w:t>扫描，</w:t>
      </w:r>
      <w:r w:rsidRPr="00A625BD">
        <w:rPr>
          <w:rFonts w:ascii="Times New Roman" w:hAnsi="Times New Roman" w:cs="Times New Roman"/>
          <w:szCs w:val="21"/>
        </w:rPr>
        <w:t xml:space="preserve">Zoom In </w:t>
      </w:r>
      <w:r w:rsidRPr="00A625BD">
        <w:rPr>
          <w:rFonts w:ascii="Times New Roman" w:hAnsi="Times New Roman" w:cs="Times New Roman"/>
          <w:szCs w:val="21"/>
        </w:rPr>
        <w:t>扫描，任意角度扫描，及</w:t>
      </w:r>
      <w:r w:rsidRPr="00A625BD">
        <w:rPr>
          <w:rFonts w:ascii="Times New Roman" w:hAnsi="Times New Roman" w:cs="Times New Roman"/>
          <w:szCs w:val="21"/>
        </w:rPr>
        <w:t>X</w:t>
      </w:r>
      <w:r w:rsidRPr="00A625BD">
        <w:rPr>
          <w:rFonts w:ascii="Times New Roman" w:hAnsi="Times New Roman" w:cs="Times New Roman"/>
          <w:szCs w:val="21"/>
        </w:rPr>
        <w:t>，</w:t>
      </w:r>
      <w:r w:rsidRPr="00A625BD">
        <w:rPr>
          <w:rFonts w:ascii="Times New Roman" w:hAnsi="Times New Roman" w:cs="Times New Roman"/>
          <w:szCs w:val="21"/>
        </w:rPr>
        <w:t>Y</w:t>
      </w:r>
      <w:r w:rsidRPr="00A625BD">
        <w:rPr>
          <w:rFonts w:ascii="Times New Roman" w:hAnsi="Times New Roman" w:cs="Times New Roman"/>
          <w:szCs w:val="21"/>
        </w:rPr>
        <w:t>，</w:t>
      </w:r>
      <w:r w:rsidRPr="00A625BD">
        <w:rPr>
          <w:rFonts w:ascii="Times New Roman" w:hAnsi="Times New Roman" w:cs="Times New Roman"/>
          <w:szCs w:val="21"/>
        </w:rPr>
        <w:t>Z</w:t>
      </w:r>
      <w:r w:rsidRPr="00A625BD">
        <w:rPr>
          <w:rFonts w:ascii="Times New Roman" w:hAnsi="Times New Roman" w:cs="Times New Roman"/>
          <w:szCs w:val="21"/>
        </w:rPr>
        <w:t>，</w:t>
      </w:r>
      <w:r w:rsidRPr="00A625BD">
        <w:rPr>
          <w:rFonts w:ascii="Times New Roman" w:hAnsi="Times New Roman" w:cs="Times New Roman"/>
          <w:szCs w:val="21"/>
        </w:rPr>
        <w:t>T</w:t>
      </w:r>
      <w:r w:rsidRPr="00A625BD">
        <w:rPr>
          <w:rFonts w:ascii="Times New Roman" w:hAnsi="Times New Roman" w:cs="Times New Roman"/>
          <w:szCs w:val="21"/>
        </w:rPr>
        <w:t>，</w:t>
      </w:r>
      <w:r w:rsidRPr="00A625BD">
        <w:rPr>
          <w:rFonts w:ascii="Times New Roman" w:hAnsi="Times New Roman" w:cs="Times New Roman"/>
          <w:szCs w:val="21"/>
        </w:rPr>
        <w:t>λ</w:t>
      </w:r>
      <w:r w:rsidRPr="00A625BD">
        <w:rPr>
          <w:rFonts w:ascii="Times New Roman" w:hAnsi="Times New Roman" w:cs="Times New Roman"/>
          <w:szCs w:val="21"/>
        </w:rPr>
        <w:t>任意结合或同时组合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  <w:t>2.11.</w:t>
      </w:r>
      <w:r w:rsidRPr="00A625BD">
        <w:rPr>
          <w:rFonts w:ascii="Times New Roman" w:hAnsi="Times New Roman" w:cs="Times New Roman"/>
          <w:szCs w:val="21"/>
        </w:rPr>
        <w:t>共聚焦针孔：全自动连续调节，</w:t>
      </w:r>
      <w:r w:rsidRPr="00A625BD">
        <w:rPr>
          <w:rFonts w:ascii="Times New Roman" w:hAnsi="Times New Roman" w:cs="Times New Roman"/>
          <w:szCs w:val="21"/>
        </w:rPr>
        <w:t>50-800μm</w:t>
      </w:r>
      <w:r w:rsidRPr="00A625BD">
        <w:rPr>
          <w:rFonts w:ascii="Times New Roman" w:hAnsi="Times New Roman" w:cs="Times New Roman"/>
          <w:szCs w:val="21"/>
        </w:rPr>
        <w:t>，步进</w:t>
      </w:r>
      <w:r w:rsidRPr="00A625BD">
        <w:rPr>
          <w:rFonts w:ascii="Times New Roman" w:hAnsi="Times New Roman" w:cs="Times New Roman"/>
          <w:szCs w:val="21"/>
        </w:rPr>
        <w:t xml:space="preserve">1μm </w:t>
      </w:r>
      <w:r w:rsidRPr="00A625BD">
        <w:rPr>
          <w:rFonts w:ascii="Times New Roman" w:hAnsi="Times New Roman" w:cs="Times New Roman"/>
          <w:szCs w:val="21"/>
        </w:rPr>
        <w:br/>
        <w:t>2.12</w:t>
      </w:r>
      <w:r w:rsidRPr="00A625BD">
        <w:rPr>
          <w:rFonts w:ascii="Times New Roman" w:hAnsi="Times New Roman" w:cs="Times New Roman"/>
          <w:szCs w:val="21"/>
        </w:rPr>
        <w:t>共聚焦扫描视野：</w:t>
      </w:r>
      <w:r w:rsidRPr="00A625BD">
        <w:rPr>
          <w:rFonts w:ascii="Times New Roman" w:hAnsi="Times New Roman" w:cs="Times New Roman"/>
          <w:szCs w:val="21"/>
        </w:rPr>
        <w:t xml:space="preserve">F.N.≥18 </w:t>
      </w:r>
      <w:r w:rsidRPr="00A625BD">
        <w:rPr>
          <w:rFonts w:ascii="Times New Roman" w:hAnsi="Times New Roman" w:cs="Times New Roman"/>
          <w:szCs w:val="21"/>
        </w:rPr>
        <w:br/>
      </w:r>
      <w:r w:rsidRPr="00A625BD">
        <w:rPr>
          <w:rFonts w:ascii="Times New Roman" w:hAnsi="Times New Roman" w:cs="Times New Roman"/>
          <w:szCs w:val="21"/>
        </w:rPr>
        <w:br/>
        <w:t>3.</w:t>
      </w:r>
      <w:r w:rsidRPr="00A625BD">
        <w:rPr>
          <w:rFonts w:ascii="Times New Roman" w:hAnsi="Times New Roman" w:cs="Times New Roman"/>
          <w:szCs w:val="21"/>
        </w:rPr>
        <w:t>显微镜主机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  <w:t>3.1.</w:t>
      </w:r>
      <w:r w:rsidRPr="00A625BD">
        <w:rPr>
          <w:rFonts w:ascii="Times New Roman" w:hAnsi="Times New Roman" w:cs="Times New Roman"/>
          <w:szCs w:val="21"/>
        </w:rPr>
        <w:t>研究型全自动倒置显微镜，双层光路，齐焦距离</w:t>
      </w:r>
      <w:r w:rsidRPr="00A625BD">
        <w:rPr>
          <w:rFonts w:ascii="Times New Roman" w:hAnsi="Times New Roman" w:cs="Times New Roman"/>
          <w:szCs w:val="21"/>
        </w:rPr>
        <w:t>≤45mm</w:t>
      </w:r>
      <w:r w:rsidRPr="00A625BD">
        <w:rPr>
          <w:rFonts w:ascii="Times New Roman" w:hAnsi="Times New Roman" w:cs="Times New Roman"/>
          <w:szCs w:val="21"/>
        </w:rPr>
        <w:t>。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  <w:t>3.2.</w:t>
      </w:r>
      <w:r w:rsidRPr="00A625BD">
        <w:rPr>
          <w:rFonts w:ascii="Times New Roman" w:hAnsi="Times New Roman" w:cs="Times New Roman"/>
          <w:szCs w:val="21"/>
        </w:rPr>
        <w:t>显微镜内置电动调焦，最</w:t>
      </w:r>
      <w:proofErr w:type="gramStart"/>
      <w:r w:rsidRPr="00A625BD">
        <w:rPr>
          <w:rFonts w:ascii="Times New Roman" w:hAnsi="Times New Roman" w:cs="Times New Roman"/>
          <w:szCs w:val="21"/>
        </w:rPr>
        <w:t>小步进</w:t>
      </w:r>
      <w:proofErr w:type="gramEnd"/>
      <w:r w:rsidRPr="00A625BD">
        <w:rPr>
          <w:rFonts w:ascii="Times New Roman" w:hAnsi="Times New Roman" w:cs="Times New Roman"/>
          <w:szCs w:val="21"/>
        </w:rPr>
        <w:t>≤10nm</w:t>
      </w:r>
      <w:r w:rsidRPr="00A625BD">
        <w:rPr>
          <w:rFonts w:ascii="Times New Roman" w:hAnsi="Times New Roman" w:cs="Times New Roman"/>
          <w:szCs w:val="21"/>
        </w:rPr>
        <w:t>。</w:t>
      </w:r>
      <w:r w:rsidRPr="00A625BD">
        <w:rPr>
          <w:rFonts w:ascii="Times New Roman" w:hAnsi="Times New Roman" w:cs="Times New Roman"/>
          <w:szCs w:val="21"/>
        </w:rPr>
        <w:t xml:space="preserve">   </w:t>
      </w:r>
      <w:r w:rsidRPr="00A625BD">
        <w:rPr>
          <w:rFonts w:ascii="Times New Roman" w:hAnsi="Times New Roman" w:cs="Times New Roman"/>
          <w:szCs w:val="21"/>
        </w:rPr>
        <w:br/>
        <w:t>3.3</w:t>
      </w:r>
      <w:r w:rsidRPr="00A625BD">
        <w:rPr>
          <w:rFonts w:ascii="Times New Roman" w:hAnsi="Times New Roman" w:cs="Times New Roman"/>
          <w:szCs w:val="21"/>
        </w:rPr>
        <w:t>电动载物台，</w:t>
      </w:r>
      <w:r w:rsidRPr="00A625BD">
        <w:rPr>
          <w:rFonts w:ascii="Times New Roman" w:hAnsi="Times New Roman" w:cs="Times New Roman"/>
          <w:szCs w:val="21"/>
        </w:rPr>
        <w:t>XY</w:t>
      </w:r>
      <w:r w:rsidRPr="00A625BD">
        <w:rPr>
          <w:rFonts w:ascii="Times New Roman" w:hAnsi="Times New Roman" w:cs="Times New Roman"/>
          <w:szCs w:val="21"/>
        </w:rPr>
        <w:t>移动范围</w:t>
      </w:r>
      <w:r w:rsidRPr="00A625BD">
        <w:rPr>
          <w:rFonts w:ascii="Times New Roman" w:hAnsi="Times New Roman" w:cs="Times New Roman"/>
          <w:szCs w:val="21"/>
        </w:rPr>
        <w:t>≥114mmX75mm</w:t>
      </w:r>
      <w:r w:rsidRPr="00A625BD">
        <w:rPr>
          <w:rFonts w:ascii="Times New Roman" w:hAnsi="Times New Roman" w:cs="Times New Roman"/>
          <w:szCs w:val="21"/>
        </w:rPr>
        <w:t>，最大移动速度</w:t>
      </w:r>
      <w:r w:rsidRPr="00A625BD">
        <w:rPr>
          <w:rFonts w:ascii="Times New Roman" w:hAnsi="Times New Roman" w:cs="Times New Roman"/>
          <w:szCs w:val="21"/>
        </w:rPr>
        <w:t>15mm/s</w:t>
      </w:r>
      <w:r w:rsidRPr="00A625BD">
        <w:rPr>
          <w:rFonts w:ascii="Times New Roman" w:hAnsi="Times New Roman" w:cs="Times New Roman"/>
          <w:szCs w:val="21"/>
        </w:rPr>
        <w:t>，重复精度</w:t>
      </w:r>
      <w:r w:rsidRPr="00A625BD">
        <w:rPr>
          <w:rFonts w:ascii="Times New Roman" w:hAnsi="Times New Roman" w:cs="Times New Roman"/>
          <w:szCs w:val="21"/>
        </w:rPr>
        <w:t>≤0.2um</w:t>
      </w:r>
      <w:r w:rsidRPr="00A625BD">
        <w:rPr>
          <w:rFonts w:ascii="Times New Roman" w:hAnsi="Times New Roman" w:cs="Times New Roman"/>
          <w:szCs w:val="21"/>
        </w:rPr>
        <w:t>，分辨率</w:t>
      </w:r>
      <w:r w:rsidRPr="00A625BD">
        <w:rPr>
          <w:rFonts w:ascii="Times New Roman" w:hAnsi="Times New Roman" w:cs="Times New Roman"/>
          <w:szCs w:val="21"/>
        </w:rPr>
        <w:t>≤0.01um</w:t>
      </w:r>
      <w:r w:rsidRPr="00A625BD">
        <w:rPr>
          <w:rFonts w:ascii="Times New Roman" w:hAnsi="Times New Roman" w:cs="Times New Roman"/>
          <w:szCs w:val="21"/>
        </w:rPr>
        <w:t>，同时配有扫描</w:t>
      </w:r>
      <w:proofErr w:type="gramStart"/>
      <w:r w:rsidRPr="00A625BD">
        <w:rPr>
          <w:rFonts w:ascii="Times New Roman" w:hAnsi="Times New Roman" w:cs="Times New Roman"/>
          <w:szCs w:val="21"/>
        </w:rPr>
        <w:t>台控制</w:t>
      </w:r>
      <w:proofErr w:type="gramEnd"/>
      <w:r w:rsidRPr="00A625BD">
        <w:rPr>
          <w:rFonts w:ascii="Times New Roman" w:hAnsi="Times New Roman" w:cs="Times New Roman"/>
          <w:szCs w:val="21"/>
        </w:rPr>
        <w:t>手柄，配套多孔板、</w:t>
      </w:r>
      <w:r w:rsidRPr="00A625BD">
        <w:rPr>
          <w:rFonts w:ascii="Times New Roman" w:hAnsi="Times New Roman" w:cs="Times New Roman"/>
          <w:szCs w:val="21"/>
        </w:rPr>
        <w:t>35mm</w:t>
      </w:r>
      <w:r w:rsidRPr="00A625BD">
        <w:rPr>
          <w:rFonts w:ascii="Times New Roman" w:hAnsi="Times New Roman" w:cs="Times New Roman"/>
          <w:szCs w:val="21"/>
        </w:rPr>
        <w:t>培养皿和切片三种专用样品夹适配器。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  <w:t>3.4.</w:t>
      </w:r>
      <w:r w:rsidRPr="00A625BD">
        <w:rPr>
          <w:rFonts w:ascii="Times New Roman" w:hAnsi="Times New Roman" w:cs="Times New Roman"/>
          <w:szCs w:val="21"/>
        </w:rPr>
        <w:t>显微镜透射光源：</w:t>
      </w:r>
      <w:r w:rsidRPr="00A625BD">
        <w:rPr>
          <w:rFonts w:ascii="Times New Roman" w:hAnsi="Times New Roman" w:cs="Times New Roman"/>
          <w:szCs w:val="21"/>
        </w:rPr>
        <w:t>LED</w:t>
      </w:r>
      <w:r w:rsidRPr="00A625BD">
        <w:rPr>
          <w:rFonts w:ascii="Times New Roman" w:hAnsi="Times New Roman" w:cs="Times New Roman"/>
          <w:szCs w:val="21"/>
        </w:rPr>
        <w:t>光源</w:t>
      </w:r>
      <w:r w:rsidRPr="00A625BD">
        <w:rPr>
          <w:rFonts w:ascii="Times New Roman" w:hAnsi="Times New Roman" w:cs="Times New Roman"/>
          <w:szCs w:val="21"/>
        </w:rPr>
        <w:t xml:space="preserve">. </w:t>
      </w:r>
      <w:r w:rsidRPr="00A625BD">
        <w:rPr>
          <w:rFonts w:ascii="Times New Roman" w:hAnsi="Times New Roman" w:cs="Times New Roman"/>
          <w:szCs w:val="21"/>
        </w:rPr>
        <w:br/>
        <w:t>3.5</w:t>
      </w:r>
      <w:r w:rsidRPr="00A625BD">
        <w:rPr>
          <w:rFonts w:ascii="Times New Roman" w:hAnsi="Times New Roman" w:cs="Times New Roman"/>
          <w:szCs w:val="21"/>
        </w:rPr>
        <w:t>荧光附件</w:t>
      </w:r>
      <w:r w:rsidRPr="00A625BD">
        <w:rPr>
          <w:rFonts w:ascii="Times New Roman" w:hAnsi="Times New Roman" w:cs="Times New Roman"/>
          <w:szCs w:val="21"/>
        </w:rPr>
        <w:t>: ≥</w:t>
      </w:r>
      <w:r w:rsidRPr="00A625BD">
        <w:rPr>
          <w:rFonts w:ascii="Times New Roman" w:hAnsi="Times New Roman" w:cs="Times New Roman"/>
          <w:szCs w:val="21"/>
        </w:rPr>
        <w:t>单层</w:t>
      </w:r>
      <w:r w:rsidRPr="00A625BD">
        <w:rPr>
          <w:rFonts w:ascii="Times New Roman" w:hAnsi="Times New Roman" w:cs="Times New Roman"/>
          <w:szCs w:val="21"/>
        </w:rPr>
        <w:t>8</w:t>
      </w:r>
      <w:r w:rsidRPr="00A625BD">
        <w:rPr>
          <w:rFonts w:ascii="Times New Roman" w:hAnsi="Times New Roman" w:cs="Times New Roman"/>
          <w:szCs w:val="21"/>
        </w:rPr>
        <w:t>位电动滤色镜转盘，电动光闸，含</w:t>
      </w:r>
      <w:r w:rsidRPr="00A625BD">
        <w:rPr>
          <w:rFonts w:ascii="Times New Roman" w:hAnsi="Times New Roman" w:cs="Times New Roman"/>
          <w:szCs w:val="21"/>
        </w:rPr>
        <w:t>UV</w:t>
      </w:r>
      <w:r w:rsidRPr="00A625BD">
        <w:rPr>
          <w:rFonts w:ascii="Times New Roman" w:hAnsi="Times New Roman" w:cs="Times New Roman"/>
          <w:szCs w:val="21"/>
        </w:rPr>
        <w:t>、</w:t>
      </w:r>
      <w:r w:rsidRPr="00A625BD">
        <w:rPr>
          <w:rFonts w:ascii="Times New Roman" w:hAnsi="Times New Roman" w:cs="Times New Roman"/>
          <w:szCs w:val="21"/>
        </w:rPr>
        <w:t>B</w:t>
      </w:r>
      <w:r w:rsidRPr="00A625BD">
        <w:rPr>
          <w:rFonts w:ascii="Times New Roman" w:hAnsi="Times New Roman" w:cs="Times New Roman"/>
          <w:szCs w:val="21"/>
        </w:rPr>
        <w:t>、</w:t>
      </w:r>
      <w:r w:rsidRPr="00A625BD">
        <w:rPr>
          <w:rFonts w:ascii="Times New Roman" w:hAnsi="Times New Roman" w:cs="Times New Roman"/>
          <w:szCs w:val="21"/>
        </w:rPr>
        <w:t>G</w:t>
      </w:r>
      <w:r w:rsidRPr="00A625BD">
        <w:rPr>
          <w:rFonts w:ascii="Times New Roman" w:hAnsi="Times New Roman" w:cs="Times New Roman"/>
          <w:szCs w:val="21"/>
        </w:rPr>
        <w:t>激发滤色镜组件和</w:t>
      </w:r>
      <w:r w:rsidRPr="00A625BD">
        <w:rPr>
          <w:rFonts w:ascii="Times New Roman" w:hAnsi="Times New Roman" w:cs="Times New Roman"/>
          <w:szCs w:val="21"/>
        </w:rPr>
        <w:t>LED</w:t>
      </w:r>
      <w:r w:rsidRPr="00A625BD">
        <w:rPr>
          <w:rFonts w:ascii="Times New Roman" w:hAnsi="Times New Roman" w:cs="Times New Roman"/>
          <w:szCs w:val="21"/>
        </w:rPr>
        <w:t>长寿命荧光光源。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  <w:t>3.6</w:t>
      </w:r>
      <w:r w:rsidRPr="00A625BD">
        <w:rPr>
          <w:rFonts w:ascii="Times New Roman" w:hAnsi="Times New Roman" w:cs="Times New Roman"/>
          <w:szCs w:val="21"/>
        </w:rPr>
        <w:t>全套微分干涉部件（</w:t>
      </w:r>
      <w:r w:rsidRPr="00A625BD">
        <w:rPr>
          <w:rFonts w:ascii="Times New Roman" w:hAnsi="Times New Roman" w:cs="Times New Roman"/>
          <w:szCs w:val="21"/>
        </w:rPr>
        <w:t>DIC</w:t>
      </w:r>
      <w:r w:rsidRPr="00A625BD">
        <w:rPr>
          <w:rFonts w:ascii="Times New Roman" w:hAnsi="Times New Roman" w:cs="Times New Roman"/>
          <w:szCs w:val="21"/>
        </w:rPr>
        <w:t>），有与不同数值孔径的物镜一一对应的棱镜。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  <w:t>3.7</w:t>
      </w:r>
      <w:r w:rsidRPr="00A625BD">
        <w:rPr>
          <w:rFonts w:ascii="Times New Roman" w:hAnsi="Times New Roman" w:cs="Times New Roman"/>
          <w:szCs w:val="21"/>
        </w:rPr>
        <w:t>多功能长工</w:t>
      </w:r>
      <w:proofErr w:type="gramStart"/>
      <w:r w:rsidRPr="00A625BD">
        <w:rPr>
          <w:rFonts w:ascii="Times New Roman" w:hAnsi="Times New Roman" w:cs="Times New Roman"/>
          <w:szCs w:val="21"/>
        </w:rPr>
        <w:t>作距离</w:t>
      </w:r>
      <w:proofErr w:type="gramEnd"/>
      <w:r w:rsidRPr="00A625BD">
        <w:rPr>
          <w:rFonts w:ascii="Times New Roman" w:hAnsi="Times New Roman" w:cs="Times New Roman"/>
          <w:szCs w:val="21"/>
        </w:rPr>
        <w:t>7</w:t>
      </w:r>
      <w:r w:rsidRPr="00A625BD">
        <w:rPr>
          <w:rFonts w:ascii="Times New Roman" w:hAnsi="Times New Roman" w:cs="Times New Roman"/>
          <w:szCs w:val="21"/>
        </w:rPr>
        <w:t>孔位电动聚光镜，</w:t>
      </w:r>
      <w:r w:rsidRPr="00A625BD">
        <w:rPr>
          <w:rFonts w:ascii="Times New Roman" w:hAnsi="Times New Roman" w:cs="Times New Roman"/>
          <w:szCs w:val="21"/>
        </w:rPr>
        <w:t>NA≥0.55</w:t>
      </w:r>
      <w:r w:rsidRPr="00A625BD">
        <w:rPr>
          <w:rFonts w:ascii="Times New Roman" w:hAnsi="Times New Roman" w:cs="Times New Roman"/>
          <w:szCs w:val="21"/>
        </w:rPr>
        <w:t>。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  <w:t>3.8</w:t>
      </w:r>
      <w:r w:rsidRPr="00A625BD">
        <w:rPr>
          <w:rFonts w:ascii="Times New Roman" w:hAnsi="Times New Roman" w:cs="Times New Roman"/>
          <w:szCs w:val="21"/>
        </w:rPr>
        <w:t>目镜一对：</w:t>
      </w:r>
      <w:r w:rsidRPr="00A625BD">
        <w:rPr>
          <w:rFonts w:ascii="Times New Roman" w:hAnsi="Times New Roman" w:cs="Times New Roman"/>
          <w:szCs w:val="21"/>
        </w:rPr>
        <w:t>10X</w:t>
      </w:r>
      <w:r w:rsidRPr="00A625BD">
        <w:rPr>
          <w:rFonts w:ascii="Times New Roman" w:hAnsi="Times New Roman" w:cs="Times New Roman"/>
          <w:szCs w:val="21"/>
        </w:rPr>
        <w:t>，视场数</w:t>
      </w:r>
      <w:r w:rsidRPr="00A625BD">
        <w:rPr>
          <w:rFonts w:ascii="Times New Roman" w:hAnsi="Times New Roman" w:cs="Times New Roman"/>
          <w:szCs w:val="21"/>
        </w:rPr>
        <w:t>22</w:t>
      </w:r>
      <w:r w:rsidRPr="00A625BD">
        <w:rPr>
          <w:rFonts w:ascii="Times New Roman" w:hAnsi="Times New Roman" w:cs="Times New Roman"/>
          <w:szCs w:val="21"/>
        </w:rPr>
        <w:t>。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  <w:t>3.9.</w:t>
      </w:r>
      <w:r w:rsidRPr="00A625BD">
        <w:rPr>
          <w:rFonts w:ascii="Times New Roman" w:hAnsi="Times New Roman" w:cs="Times New Roman"/>
          <w:szCs w:val="21"/>
        </w:rPr>
        <w:t>六孔位电动物镜转盘，具有自动识别功能。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</w:r>
      <w:r w:rsidRPr="00A625BD">
        <w:rPr>
          <w:rFonts w:ascii="Times New Roman" w:hAnsi="Times New Roman" w:cs="Times New Roman"/>
          <w:szCs w:val="21"/>
        </w:rPr>
        <w:lastRenderedPageBreak/>
        <w:t>3.10.</w:t>
      </w:r>
      <w:r w:rsidRPr="00A625BD">
        <w:rPr>
          <w:rFonts w:ascii="Times New Roman" w:hAnsi="Times New Roman" w:cs="Times New Roman"/>
          <w:szCs w:val="21"/>
        </w:rPr>
        <w:t>共聚焦专用万能平场超级复消色差系列物镜，共计</w:t>
      </w:r>
      <w:r w:rsidRPr="00A625BD">
        <w:rPr>
          <w:rFonts w:ascii="Times New Roman" w:hAnsi="Times New Roman" w:cs="Times New Roman"/>
          <w:szCs w:val="21"/>
        </w:rPr>
        <w:t>6</w:t>
      </w:r>
      <w:r w:rsidRPr="00A625BD">
        <w:rPr>
          <w:rFonts w:ascii="Times New Roman" w:hAnsi="Times New Roman" w:cs="Times New Roman"/>
          <w:szCs w:val="21"/>
        </w:rPr>
        <w:t>个物镜。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  <w:t>1.25X</w:t>
      </w:r>
      <w:r w:rsidRPr="00A625BD">
        <w:rPr>
          <w:rFonts w:ascii="Times New Roman" w:hAnsi="Times New Roman" w:cs="Times New Roman"/>
          <w:szCs w:val="21"/>
        </w:rPr>
        <w:t>物镜，数值孔径</w:t>
      </w:r>
      <w:r w:rsidRPr="00A625BD">
        <w:rPr>
          <w:rFonts w:ascii="Times New Roman" w:hAnsi="Times New Roman" w:cs="Times New Roman"/>
          <w:szCs w:val="21"/>
        </w:rPr>
        <w:t>NA≥0.04</w:t>
      </w:r>
      <w:r w:rsidRPr="00A625BD">
        <w:rPr>
          <w:rFonts w:ascii="Times New Roman" w:hAnsi="Times New Roman" w:cs="Times New Roman"/>
          <w:szCs w:val="21"/>
        </w:rPr>
        <w:t>，工作距离</w:t>
      </w:r>
      <w:r w:rsidRPr="00A625BD">
        <w:rPr>
          <w:rFonts w:ascii="Times New Roman" w:hAnsi="Times New Roman" w:cs="Times New Roman"/>
          <w:szCs w:val="21"/>
        </w:rPr>
        <w:t xml:space="preserve">WD≥5.0mm </w:t>
      </w:r>
      <w:r w:rsidRPr="00A625BD">
        <w:rPr>
          <w:rFonts w:ascii="Times New Roman" w:hAnsi="Times New Roman" w:cs="Times New Roman"/>
          <w:szCs w:val="21"/>
        </w:rPr>
        <w:br/>
        <w:t>4X</w:t>
      </w:r>
      <w:r w:rsidRPr="00A625BD">
        <w:rPr>
          <w:rFonts w:ascii="Times New Roman" w:hAnsi="Times New Roman" w:cs="Times New Roman"/>
          <w:szCs w:val="21"/>
        </w:rPr>
        <w:t>物镜，数值孔径</w:t>
      </w:r>
      <w:r w:rsidRPr="00A625BD">
        <w:rPr>
          <w:rFonts w:ascii="Times New Roman" w:hAnsi="Times New Roman" w:cs="Times New Roman"/>
          <w:szCs w:val="21"/>
        </w:rPr>
        <w:t>NA≥0.16</w:t>
      </w:r>
      <w:r w:rsidRPr="00A625BD">
        <w:rPr>
          <w:rFonts w:ascii="Times New Roman" w:hAnsi="Times New Roman" w:cs="Times New Roman"/>
          <w:szCs w:val="21"/>
        </w:rPr>
        <w:t>，工作距离</w:t>
      </w:r>
      <w:r w:rsidRPr="00A625BD">
        <w:rPr>
          <w:rFonts w:ascii="Times New Roman" w:hAnsi="Times New Roman" w:cs="Times New Roman"/>
          <w:szCs w:val="21"/>
        </w:rPr>
        <w:t xml:space="preserve">WD≥13mm </w:t>
      </w:r>
      <w:r w:rsidRPr="00A625BD">
        <w:rPr>
          <w:rFonts w:ascii="Times New Roman" w:hAnsi="Times New Roman" w:cs="Times New Roman"/>
          <w:szCs w:val="21"/>
        </w:rPr>
        <w:br/>
        <w:t>10X</w:t>
      </w:r>
      <w:r w:rsidRPr="00A625BD">
        <w:rPr>
          <w:rFonts w:ascii="Times New Roman" w:hAnsi="Times New Roman" w:cs="Times New Roman"/>
          <w:szCs w:val="21"/>
        </w:rPr>
        <w:t>物镜，数值孔径</w:t>
      </w:r>
      <w:r w:rsidRPr="00A625BD">
        <w:rPr>
          <w:rFonts w:ascii="Times New Roman" w:hAnsi="Times New Roman" w:cs="Times New Roman"/>
          <w:szCs w:val="21"/>
        </w:rPr>
        <w:t>NA≥0.40</w:t>
      </w:r>
      <w:r w:rsidRPr="00A625BD">
        <w:rPr>
          <w:rFonts w:ascii="Times New Roman" w:hAnsi="Times New Roman" w:cs="Times New Roman"/>
          <w:szCs w:val="21"/>
        </w:rPr>
        <w:t>，工作距离</w:t>
      </w:r>
      <w:r w:rsidRPr="00A625BD">
        <w:rPr>
          <w:rFonts w:ascii="Times New Roman" w:hAnsi="Times New Roman" w:cs="Times New Roman"/>
          <w:szCs w:val="21"/>
        </w:rPr>
        <w:t xml:space="preserve">WD≥3.1mm </w:t>
      </w:r>
      <w:r w:rsidRPr="00A625BD">
        <w:rPr>
          <w:rFonts w:ascii="Times New Roman" w:hAnsi="Times New Roman" w:cs="Times New Roman"/>
          <w:szCs w:val="21"/>
        </w:rPr>
        <w:br/>
        <w:t>20X</w:t>
      </w:r>
      <w:r w:rsidRPr="00A625BD">
        <w:rPr>
          <w:rFonts w:ascii="Times New Roman" w:hAnsi="Times New Roman" w:cs="Times New Roman"/>
          <w:szCs w:val="21"/>
        </w:rPr>
        <w:t>物镜，数值孔径</w:t>
      </w:r>
      <w:r w:rsidRPr="00A625BD">
        <w:rPr>
          <w:rFonts w:ascii="Times New Roman" w:hAnsi="Times New Roman" w:cs="Times New Roman"/>
          <w:szCs w:val="21"/>
        </w:rPr>
        <w:t>NA≥0.80</w:t>
      </w:r>
      <w:r w:rsidRPr="00A625BD">
        <w:rPr>
          <w:rFonts w:ascii="Times New Roman" w:hAnsi="Times New Roman" w:cs="Times New Roman"/>
          <w:szCs w:val="21"/>
        </w:rPr>
        <w:t>，最大</w:t>
      </w:r>
      <w:proofErr w:type="gramStart"/>
      <w:r w:rsidRPr="00A625BD">
        <w:rPr>
          <w:rFonts w:ascii="Times New Roman" w:hAnsi="Times New Roman" w:cs="Times New Roman"/>
          <w:szCs w:val="21"/>
        </w:rPr>
        <w:t>工作工作</w:t>
      </w:r>
      <w:proofErr w:type="gramEnd"/>
      <w:r w:rsidRPr="00A625BD">
        <w:rPr>
          <w:rFonts w:ascii="Times New Roman" w:hAnsi="Times New Roman" w:cs="Times New Roman"/>
          <w:szCs w:val="21"/>
        </w:rPr>
        <w:t>距离</w:t>
      </w:r>
      <w:r w:rsidRPr="00A625BD">
        <w:rPr>
          <w:rFonts w:ascii="Times New Roman" w:hAnsi="Times New Roman" w:cs="Times New Roman"/>
          <w:szCs w:val="21"/>
        </w:rPr>
        <w:t xml:space="preserve">WD≥0.6mm </w:t>
      </w:r>
      <w:r w:rsidRPr="00A625BD">
        <w:rPr>
          <w:rFonts w:ascii="Times New Roman" w:hAnsi="Times New Roman" w:cs="Times New Roman"/>
          <w:szCs w:val="21"/>
        </w:rPr>
        <w:br/>
        <w:t>40X</w:t>
      </w:r>
      <w:r w:rsidRPr="00A625BD">
        <w:rPr>
          <w:rFonts w:ascii="Times New Roman" w:hAnsi="Times New Roman" w:cs="Times New Roman"/>
          <w:szCs w:val="21"/>
        </w:rPr>
        <w:t>物镜，数值孔径</w:t>
      </w:r>
      <w:r w:rsidRPr="00A625BD">
        <w:rPr>
          <w:rFonts w:ascii="Times New Roman" w:hAnsi="Times New Roman" w:cs="Times New Roman"/>
          <w:szCs w:val="21"/>
        </w:rPr>
        <w:t>NA≥0.95</w:t>
      </w:r>
      <w:r w:rsidRPr="00A625BD">
        <w:rPr>
          <w:rFonts w:ascii="Times New Roman" w:hAnsi="Times New Roman" w:cs="Times New Roman"/>
          <w:szCs w:val="21"/>
        </w:rPr>
        <w:t>，工作距离</w:t>
      </w:r>
      <w:r w:rsidRPr="00A625BD">
        <w:rPr>
          <w:rFonts w:ascii="Times New Roman" w:hAnsi="Times New Roman" w:cs="Times New Roman"/>
          <w:szCs w:val="21"/>
        </w:rPr>
        <w:t xml:space="preserve">WD≥0.18mm </w:t>
      </w:r>
      <w:r w:rsidRPr="00A625BD">
        <w:rPr>
          <w:rFonts w:ascii="Times New Roman" w:hAnsi="Times New Roman" w:cs="Times New Roman"/>
          <w:szCs w:val="21"/>
        </w:rPr>
        <w:br/>
        <w:t>60X</w:t>
      </w:r>
      <w:r w:rsidRPr="00A625BD">
        <w:rPr>
          <w:rFonts w:ascii="Times New Roman" w:hAnsi="Times New Roman" w:cs="Times New Roman"/>
          <w:szCs w:val="21"/>
        </w:rPr>
        <w:t>油镜，数值孔径</w:t>
      </w:r>
      <w:r w:rsidRPr="00A625BD">
        <w:rPr>
          <w:rFonts w:ascii="Times New Roman" w:hAnsi="Times New Roman" w:cs="Times New Roman"/>
          <w:szCs w:val="21"/>
        </w:rPr>
        <w:t>NA≥1.42</w:t>
      </w:r>
      <w:r w:rsidRPr="00A625BD">
        <w:rPr>
          <w:rFonts w:ascii="Times New Roman" w:hAnsi="Times New Roman" w:cs="Times New Roman"/>
          <w:szCs w:val="21"/>
        </w:rPr>
        <w:t>，工作距离</w:t>
      </w:r>
      <w:r w:rsidRPr="00A625BD">
        <w:rPr>
          <w:rFonts w:ascii="Times New Roman" w:hAnsi="Times New Roman" w:cs="Times New Roman"/>
          <w:szCs w:val="21"/>
        </w:rPr>
        <w:t xml:space="preserve">WD≥0.15mm </w:t>
      </w:r>
      <w:r w:rsidRPr="00A625BD">
        <w:rPr>
          <w:rFonts w:ascii="Times New Roman" w:hAnsi="Times New Roman" w:cs="Times New Roman"/>
          <w:szCs w:val="21"/>
        </w:rPr>
        <w:br/>
        <w:t>3.11</w:t>
      </w:r>
      <w:r w:rsidRPr="00A625BD">
        <w:rPr>
          <w:rFonts w:ascii="Times New Roman" w:hAnsi="Times New Roman" w:cs="Times New Roman"/>
          <w:szCs w:val="21"/>
        </w:rPr>
        <w:t>配有专业共聚焦显微镜系统防震装置和</w:t>
      </w:r>
      <w:r w:rsidRPr="00A625BD">
        <w:rPr>
          <w:rFonts w:ascii="Times New Roman" w:hAnsi="Times New Roman" w:cs="Times New Roman"/>
          <w:szCs w:val="21"/>
        </w:rPr>
        <w:t>UPS</w:t>
      </w:r>
      <w:r w:rsidRPr="00A625BD">
        <w:rPr>
          <w:rFonts w:ascii="Times New Roman" w:hAnsi="Times New Roman" w:cs="Times New Roman"/>
          <w:szCs w:val="21"/>
        </w:rPr>
        <w:t>。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</w:r>
      <w:r w:rsidRPr="00A625BD">
        <w:rPr>
          <w:rFonts w:ascii="Times New Roman" w:hAnsi="Times New Roman" w:cs="Times New Roman"/>
          <w:szCs w:val="21"/>
        </w:rPr>
        <w:br/>
        <w:t>4</w:t>
      </w:r>
      <w:r w:rsidRPr="00A625BD">
        <w:rPr>
          <w:rFonts w:ascii="Times New Roman" w:hAnsi="Times New Roman" w:cs="Times New Roman"/>
          <w:szCs w:val="21"/>
        </w:rPr>
        <w:t>、活细胞工作站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  <w:t>4.1 Z</w:t>
      </w:r>
      <w:proofErr w:type="gramStart"/>
      <w:r w:rsidRPr="00A625BD">
        <w:rPr>
          <w:rFonts w:ascii="Times New Roman" w:hAnsi="Times New Roman" w:cs="Times New Roman"/>
          <w:szCs w:val="21"/>
        </w:rPr>
        <w:t>轴防漂移</w:t>
      </w:r>
      <w:proofErr w:type="gramEnd"/>
      <w:r w:rsidRPr="00A625BD">
        <w:rPr>
          <w:rFonts w:ascii="Times New Roman" w:hAnsi="Times New Roman" w:cs="Times New Roman"/>
          <w:szCs w:val="21"/>
        </w:rPr>
        <w:t>系统：使用低细胞光毒性的极弱红外激光监控，可在各种观察方式下自动对共聚焦小</w:t>
      </w:r>
      <w:proofErr w:type="gramStart"/>
      <w:r w:rsidRPr="00A625BD">
        <w:rPr>
          <w:rFonts w:ascii="Times New Roman" w:hAnsi="Times New Roman" w:cs="Times New Roman"/>
          <w:szCs w:val="21"/>
        </w:rPr>
        <w:t>皿</w:t>
      </w:r>
      <w:proofErr w:type="gramEnd"/>
      <w:r w:rsidRPr="00A625BD">
        <w:rPr>
          <w:rFonts w:ascii="Times New Roman" w:hAnsi="Times New Roman" w:cs="Times New Roman"/>
          <w:szCs w:val="21"/>
        </w:rPr>
        <w:t>或</w:t>
      </w:r>
      <w:proofErr w:type="gramStart"/>
      <w:r w:rsidRPr="00A625BD">
        <w:rPr>
          <w:rFonts w:ascii="Times New Roman" w:hAnsi="Times New Roman" w:cs="Times New Roman"/>
          <w:szCs w:val="21"/>
        </w:rPr>
        <w:t>玻</w:t>
      </w:r>
      <w:proofErr w:type="gramEnd"/>
      <w:r w:rsidRPr="00A625BD">
        <w:rPr>
          <w:rFonts w:ascii="Times New Roman" w:hAnsi="Times New Roman" w:cs="Times New Roman"/>
          <w:szCs w:val="21"/>
        </w:rPr>
        <w:t>片样品进行自动聚焦，硬件聚焦，非软件聚焦。光路全部电动切入或退出。自动锁焦功能，连续实时锁定，锁定过程可以通过补偿调节功能进行微调锁焦操作。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  <w:t xml:space="preserve">4.2 </w:t>
      </w:r>
      <w:r w:rsidRPr="00A625BD">
        <w:rPr>
          <w:rFonts w:ascii="Times New Roman" w:hAnsi="Times New Roman" w:cs="Times New Roman"/>
          <w:szCs w:val="21"/>
        </w:rPr>
        <w:t>活细胞培养系统：四层加热，温度设定精度</w:t>
      </w:r>
      <w:r w:rsidRPr="00A625BD">
        <w:rPr>
          <w:rFonts w:ascii="Times New Roman" w:hAnsi="Times New Roman" w:cs="Times New Roman"/>
          <w:szCs w:val="21"/>
        </w:rPr>
        <w:t>0.1</w:t>
      </w:r>
      <w:r w:rsidRPr="00A625BD">
        <w:rPr>
          <w:rFonts w:ascii="宋体" w:eastAsia="宋体" w:hAnsi="宋体" w:cs="宋体" w:hint="eastAsia"/>
          <w:szCs w:val="21"/>
        </w:rPr>
        <w:t>℃</w:t>
      </w:r>
      <w:r w:rsidRPr="00A625BD">
        <w:rPr>
          <w:rFonts w:ascii="Times New Roman" w:hAnsi="Times New Roman" w:cs="Times New Roman"/>
          <w:szCs w:val="21"/>
        </w:rPr>
        <w:t>，带有物镜加温功能和温度反馈功能；内置数字气体混合器，可通</w:t>
      </w:r>
      <w:r w:rsidRPr="00A625BD">
        <w:rPr>
          <w:rFonts w:ascii="Times New Roman" w:hAnsi="Times New Roman" w:cs="Times New Roman"/>
          <w:szCs w:val="21"/>
        </w:rPr>
        <w:t>100% CO2</w:t>
      </w:r>
      <w:r w:rsidRPr="00A625BD">
        <w:rPr>
          <w:rFonts w:ascii="Times New Roman" w:hAnsi="Times New Roman" w:cs="Times New Roman"/>
          <w:szCs w:val="21"/>
        </w:rPr>
        <w:t>气体。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</w:r>
      <w:r w:rsidRPr="00A625BD">
        <w:rPr>
          <w:rFonts w:ascii="Times New Roman" w:hAnsi="Times New Roman" w:cs="Times New Roman"/>
          <w:szCs w:val="21"/>
        </w:rPr>
        <w:br/>
        <w:t>5.</w:t>
      </w:r>
      <w:r w:rsidRPr="00A625BD">
        <w:rPr>
          <w:rFonts w:ascii="Times New Roman" w:hAnsi="Times New Roman" w:cs="Times New Roman"/>
          <w:szCs w:val="21"/>
        </w:rPr>
        <w:t>软件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  <w:t xml:space="preserve">5.1 </w:t>
      </w:r>
      <w:r w:rsidRPr="00A625BD">
        <w:rPr>
          <w:rFonts w:ascii="Times New Roman" w:hAnsi="Times New Roman" w:cs="Times New Roman"/>
          <w:szCs w:val="21"/>
        </w:rPr>
        <w:t>图像采集和系统自动控制功能，光路全电动控制切换；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  <w:t xml:space="preserve">5.2 </w:t>
      </w:r>
      <w:r w:rsidRPr="00A625BD">
        <w:rPr>
          <w:rFonts w:ascii="Times New Roman" w:hAnsi="Times New Roman" w:cs="Times New Roman"/>
          <w:szCs w:val="21"/>
        </w:rPr>
        <w:t>智能化设置：根据染料或不同应用要求，软件可一键设置自动配置整个光路；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  <w:t xml:space="preserve">5.3 </w:t>
      </w:r>
      <w:r w:rsidRPr="00A625BD">
        <w:rPr>
          <w:rFonts w:ascii="Times New Roman" w:hAnsi="Times New Roman" w:cs="Times New Roman"/>
          <w:szCs w:val="21"/>
        </w:rPr>
        <w:t>多维显微成像控制：</w:t>
      </w:r>
      <w:r w:rsidRPr="00A625BD">
        <w:rPr>
          <w:rFonts w:ascii="Times New Roman" w:hAnsi="Times New Roman" w:cs="Times New Roman"/>
          <w:szCs w:val="21"/>
        </w:rPr>
        <w:t>X</w:t>
      </w:r>
      <w:r w:rsidRPr="00A625BD">
        <w:rPr>
          <w:rFonts w:ascii="Times New Roman" w:hAnsi="Times New Roman" w:cs="Times New Roman"/>
          <w:szCs w:val="21"/>
        </w:rPr>
        <w:t>，</w:t>
      </w:r>
      <w:r w:rsidRPr="00A625BD">
        <w:rPr>
          <w:rFonts w:ascii="Times New Roman" w:hAnsi="Times New Roman" w:cs="Times New Roman"/>
          <w:szCs w:val="21"/>
        </w:rPr>
        <w:t>Y</w:t>
      </w:r>
      <w:r w:rsidRPr="00A625BD">
        <w:rPr>
          <w:rFonts w:ascii="Times New Roman" w:hAnsi="Times New Roman" w:cs="Times New Roman"/>
          <w:szCs w:val="21"/>
        </w:rPr>
        <w:t>，</w:t>
      </w:r>
      <w:r w:rsidRPr="00A625BD">
        <w:rPr>
          <w:rFonts w:ascii="Times New Roman" w:hAnsi="Times New Roman" w:cs="Times New Roman"/>
          <w:szCs w:val="21"/>
        </w:rPr>
        <w:t>Z</w:t>
      </w:r>
      <w:r w:rsidRPr="00A625BD">
        <w:rPr>
          <w:rFonts w:ascii="Times New Roman" w:hAnsi="Times New Roman" w:cs="Times New Roman"/>
          <w:szCs w:val="21"/>
        </w:rPr>
        <w:t>，</w:t>
      </w:r>
      <w:r w:rsidRPr="00A625BD">
        <w:rPr>
          <w:rFonts w:ascii="Times New Roman" w:hAnsi="Times New Roman" w:cs="Times New Roman"/>
          <w:szCs w:val="21"/>
        </w:rPr>
        <w:t>T</w:t>
      </w:r>
      <w:r w:rsidRPr="00A625BD">
        <w:rPr>
          <w:rFonts w:ascii="Times New Roman" w:hAnsi="Times New Roman" w:cs="Times New Roman"/>
          <w:szCs w:val="21"/>
        </w:rPr>
        <w:t>等控制，实现多时间、多通道荧光、</w:t>
      </w:r>
      <w:r w:rsidRPr="00A625BD">
        <w:rPr>
          <w:rFonts w:ascii="Times New Roman" w:hAnsi="Times New Roman" w:cs="Times New Roman"/>
          <w:szCs w:val="21"/>
        </w:rPr>
        <w:t>Z</w:t>
      </w:r>
      <w:r w:rsidRPr="00A625BD">
        <w:rPr>
          <w:rFonts w:ascii="Times New Roman" w:hAnsi="Times New Roman" w:cs="Times New Roman"/>
          <w:szCs w:val="21"/>
        </w:rPr>
        <w:t>序列的自动采集和处理；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  <w:t xml:space="preserve">5.4 </w:t>
      </w:r>
      <w:proofErr w:type="gramStart"/>
      <w:r w:rsidRPr="00A625BD">
        <w:rPr>
          <w:rFonts w:ascii="Times New Roman" w:hAnsi="Times New Roman" w:cs="Times New Roman"/>
          <w:szCs w:val="21"/>
        </w:rPr>
        <w:t>三维</w:t>
      </w:r>
      <w:r w:rsidRPr="00A625BD">
        <w:rPr>
          <w:rFonts w:ascii="Times New Roman" w:hAnsi="Times New Roman" w:cs="Times New Roman"/>
          <w:szCs w:val="21"/>
        </w:rPr>
        <w:t>/</w:t>
      </w:r>
      <w:proofErr w:type="gramEnd"/>
      <w:r w:rsidRPr="00A625BD">
        <w:rPr>
          <w:rFonts w:ascii="Times New Roman" w:hAnsi="Times New Roman" w:cs="Times New Roman"/>
          <w:szCs w:val="21"/>
        </w:rPr>
        <w:t>四维可视图象重建，具有多种三维渲染模式，在成像过程中实时三维重构；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  <w:t>5.5  Z</w:t>
      </w:r>
      <w:r w:rsidRPr="00A625BD">
        <w:rPr>
          <w:rFonts w:ascii="Times New Roman" w:hAnsi="Times New Roman" w:cs="Times New Roman"/>
          <w:szCs w:val="21"/>
        </w:rPr>
        <w:t>轴深度补偿功能，随成像深度不同，可以随意线性或非线性调节激光强度和检测器灵敏度，自动补偿由于样品深度增加造成的信号衰减；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  <w:t xml:space="preserve">5.6 </w:t>
      </w:r>
      <w:r w:rsidRPr="00A625BD">
        <w:rPr>
          <w:rFonts w:ascii="Times New Roman" w:hAnsi="Times New Roman" w:cs="Times New Roman"/>
          <w:szCs w:val="21"/>
        </w:rPr>
        <w:t>共定位定量分析：对于多标荧光图像进行共定位定量分析；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  <w:t xml:space="preserve">5.7 </w:t>
      </w:r>
      <w:r w:rsidRPr="00A625BD">
        <w:rPr>
          <w:rFonts w:ascii="Times New Roman" w:hAnsi="Times New Roman" w:cs="Times New Roman"/>
          <w:szCs w:val="21"/>
        </w:rPr>
        <w:t>离子浓度图像：实时追踪荧光强度变化，获取离子浓度比例（</w:t>
      </w:r>
      <w:r w:rsidRPr="00A625BD">
        <w:rPr>
          <w:rFonts w:ascii="Times New Roman" w:hAnsi="Times New Roman" w:cs="Times New Roman"/>
          <w:szCs w:val="21"/>
        </w:rPr>
        <w:t>Ratio</w:t>
      </w:r>
      <w:r w:rsidRPr="00A625BD">
        <w:rPr>
          <w:rFonts w:ascii="Times New Roman" w:hAnsi="Times New Roman" w:cs="Times New Roman"/>
          <w:szCs w:val="21"/>
        </w:rPr>
        <w:t>）图像；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  <w:t xml:space="preserve">5.8 </w:t>
      </w:r>
      <w:r w:rsidRPr="00A625BD">
        <w:rPr>
          <w:rFonts w:ascii="Times New Roman" w:hAnsi="Times New Roman" w:cs="Times New Roman"/>
          <w:szCs w:val="21"/>
        </w:rPr>
        <w:t>荧光漂白后恢复（</w:t>
      </w:r>
      <w:r w:rsidRPr="00A625BD">
        <w:rPr>
          <w:rFonts w:ascii="Times New Roman" w:hAnsi="Times New Roman" w:cs="Times New Roman"/>
          <w:szCs w:val="21"/>
        </w:rPr>
        <w:t>FRAP</w:t>
      </w:r>
      <w:r w:rsidRPr="00A625BD">
        <w:rPr>
          <w:rFonts w:ascii="Times New Roman" w:hAnsi="Times New Roman" w:cs="Times New Roman"/>
          <w:szCs w:val="21"/>
        </w:rPr>
        <w:t>）：提供</w:t>
      </w:r>
      <w:r w:rsidRPr="00A625BD">
        <w:rPr>
          <w:rFonts w:ascii="Times New Roman" w:hAnsi="Times New Roman" w:cs="Times New Roman"/>
          <w:szCs w:val="21"/>
        </w:rPr>
        <w:t>AOTF</w:t>
      </w:r>
      <w:r w:rsidRPr="00A625BD">
        <w:rPr>
          <w:rFonts w:ascii="Times New Roman" w:hAnsi="Times New Roman" w:cs="Times New Roman"/>
          <w:szCs w:val="21"/>
        </w:rPr>
        <w:t>对特异性生物大分子进行定点漂白实验；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  <w:t>5.9</w:t>
      </w:r>
      <w:r w:rsidRPr="00A625BD">
        <w:rPr>
          <w:rFonts w:ascii="Times New Roman" w:hAnsi="Times New Roman" w:cs="Times New Roman"/>
          <w:szCs w:val="21"/>
        </w:rPr>
        <w:t>检测特异荧光标本指纹光谱：分离发射光谱重叠的多重标记荧光标本，可在</w:t>
      </w:r>
      <w:proofErr w:type="gramStart"/>
      <w:r w:rsidRPr="00A625BD">
        <w:rPr>
          <w:rFonts w:ascii="Times New Roman" w:hAnsi="Times New Roman" w:cs="Times New Roman"/>
          <w:szCs w:val="21"/>
        </w:rPr>
        <w:t>扫图过程</w:t>
      </w:r>
      <w:proofErr w:type="gramEnd"/>
      <w:r w:rsidRPr="00A625BD">
        <w:rPr>
          <w:rFonts w:ascii="Times New Roman" w:hAnsi="Times New Roman" w:cs="Times New Roman"/>
          <w:szCs w:val="21"/>
        </w:rPr>
        <w:t>中实时进行光谱拆分，</w:t>
      </w:r>
      <w:proofErr w:type="gramStart"/>
      <w:r w:rsidRPr="00A625BD">
        <w:rPr>
          <w:rFonts w:ascii="Times New Roman" w:hAnsi="Times New Roman" w:cs="Times New Roman"/>
          <w:szCs w:val="21"/>
        </w:rPr>
        <w:t>具有盲式分离</w:t>
      </w:r>
      <w:proofErr w:type="gramEnd"/>
      <w:r w:rsidRPr="00A625BD">
        <w:rPr>
          <w:rFonts w:ascii="Times New Roman" w:hAnsi="Times New Roman" w:cs="Times New Roman"/>
          <w:szCs w:val="21"/>
        </w:rPr>
        <w:t>法、荧光染料分离法、光谱图像分离法等多种光谱拆分模式；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  <w:t>5.10.</w:t>
      </w:r>
      <w:r w:rsidRPr="00A625BD">
        <w:rPr>
          <w:rFonts w:ascii="Times New Roman" w:hAnsi="Times New Roman" w:cs="Times New Roman"/>
          <w:szCs w:val="21"/>
        </w:rPr>
        <w:t>可根据不同用户自定义个性化的布局界面；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  <w:t>5.11</w:t>
      </w:r>
      <w:r w:rsidRPr="00A625BD">
        <w:rPr>
          <w:rFonts w:ascii="Times New Roman" w:hAnsi="Times New Roman" w:cs="Times New Roman"/>
          <w:szCs w:val="21"/>
        </w:rPr>
        <w:t>提供多种反卷积算法，包括近邻法、非近邻法、</w:t>
      </w:r>
      <w:r w:rsidRPr="00A625BD">
        <w:rPr>
          <w:rFonts w:ascii="Times New Roman" w:hAnsi="Times New Roman" w:cs="Times New Roman"/>
          <w:szCs w:val="21"/>
        </w:rPr>
        <w:t>Wiener</w:t>
      </w:r>
      <w:r w:rsidRPr="00A625BD">
        <w:rPr>
          <w:rFonts w:ascii="Times New Roman" w:hAnsi="Times New Roman" w:cs="Times New Roman"/>
          <w:szCs w:val="21"/>
        </w:rPr>
        <w:t>滤镜和</w:t>
      </w:r>
      <w:r w:rsidRPr="00A625BD">
        <w:rPr>
          <w:rFonts w:ascii="Times New Roman" w:hAnsi="Times New Roman" w:cs="Times New Roman"/>
          <w:szCs w:val="21"/>
        </w:rPr>
        <w:t>2D</w:t>
      </w:r>
      <w:r w:rsidRPr="00A625BD">
        <w:rPr>
          <w:rFonts w:ascii="Times New Roman" w:hAnsi="Times New Roman" w:cs="Times New Roman"/>
          <w:szCs w:val="21"/>
        </w:rPr>
        <w:t>反卷积、</w:t>
      </w:r>
      <w:r w:rsidRPr="00A625BD">
        <w:rPr>
          <w:rFonts w:ascii="Times New Roman" w:hAnsi="Times New Roman" w:cs="Times New Roman"/>
          <w:szCs w:val="21"/>
        </w:rPr>
        <w:t>3D</w:t>
      </w:r>
      <w:r w:rsidRPr="00A625BD">
        <w:rPr>
          <w:rFonts w:ascii="Times New Roman" w:hAnsi="Times New Roman" w:cs="Times New Roman"/>
          <w:szCs w:val="21"/>
        </w:rPr>
        <w:t>反卷积等国际公认计算模式，每个模式均有适合于共聚焦图像的专业算法；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  <w:t xml:space="preserve">5.12 </w:t>
      </w:r>
      <w:r w:rsidRPr="00A625BD">
        <w:rPr>
          <w:rFonts w:ascii="Times New Roman" w:hAnsi="Times New Roman" w:cs="Times New Roman"/>
          <w:szCs w:val="21"/>
        </w:rPr>
        <w:t>支持电动载物台进行切片和多孔板等全区域扫描，并提供整体图像相对位置的参照；可进行自动多点采集，大标本的高分辨率全视野图像采集，具备自动对焦地形图功能，确保每个视野下获得最佳聚焦状态；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  <w:t xml:space="preserve">5.13 </w:t>
      </w:r>
      <w:r w:rsidRPr="00A625BD">
        <w:rPr>
          <w:rFonts w:ascii="Times New Roman" w:hAnsi="Times New Roman" w:cs="Times New Roman"/>
          <w:szCs w:val="21"/>
        </w:rPr>
        <w:t>多孔板自动导航功能，适用于常规</w:t>
      </w:r>
      <w:r w:rsidRPr="00A625BD">
        <w:rPr>
          <w:rFonts w:ascii="Times New Roman" w:hAnsi="Times New Roman" w:cs="Times New Roman"/>
          <w:szCs w:val="21"/>
        </w:rPr>
        <w:t>6</w:t>
      </w:r>
      <w:r w:rsidRPr="00A625BD">
        <w:rPr>
          <w:rFonts w:ascii="Times New Roman" w:hAnsi="Times New Roman" w:cs="Times New Roman"/>
          <w:szCs w:val="21"/>
        </w:rPr>
        <w:t>孔板、</w:t>
      </w:r>
      <w:r w:rsidRPr="00A625BD">
        <w:rPr>
          <w:rFonts w:ascii="Times New Roman" w:hAnsi="Times New Roman" w:cs="Times New Roman"/>
          <w:szCs w:val="21"/>
        </w:rPr>
        <w:t>12</w:t>
      </w:r>
      <w:r w:rsidRPr="00A625BD">
        <w:rPr>
          <w:rFonts w:ascii="Times New Roman" w:hAnsi="Times New Roman" w:cs="Times New Roman"/>
          <w:szCs w:val="21"/>
        </w:rPr>
        <w:t>孔板、</w:t>
      </w:r>
      <w:r w:rsidRPr="00A625BD">
        <w:rPr>
          <w:rFonts w:ascii="Times New Roman" w:hAnsi="Times New Roman" w:cs="Times New Roman"/>
          <w:szCs w:val="21"/>
        </w:rPr>
        <w:t>24</w:t>
      </w:r>
      <w:r w:rsidRPr="00A625BD">
        <w:rPr>
          <w:rFonts w:ascii="Times New Roman" w:hAnsi="Times New Roman" w:cs="Times New Roman"/>
          <w:szCs w:val="21"/>
        </w:rPr>
        <w:t>孔板、</w:t>
      </w:r>
      <w:r w:rsidRPr="00A625BD">
        <w:rPr>
          <w:rFonts w:ascii="Times New Roman" w:hAnsi="Times New Roman" w:cs="Times New Roman"/>
          <w:szCs w:val="21"/>
        </w:rPr>
        <w:t>96</w:t>
      </w:r>
      <w:r w:rsidRPr="00A625BD">
        <w:rPr>
          <w:rFonts w:ascii="Times New Roman" w:hAnsi="Times New Roman" w:cs="Times New Roman"/>
          <w:szCs w:val="21"/>
        </w:rPr>
        <w:t>孔板等或者用户自定义孔数的数据采集工作。用户可以定义一个孔内的位置采集模式应用到其它孔位，可进行预定义的全孔拼图、单独位置采集或者</w:t>
      </w:r>
      <w:r w:rsidRPr="00A625BD">
        <w:rPr>
          <w:rFonts w:ascii="Times New Roman" w:hAnsi="Times New Roman" w:cs="Times New Roman"/>
          <w:szCs w:val="21"/>
        </w:rPr>
        <w:t>ROI</w:t>
      </w:r>
      <w:r w:rsidRPr="00A625BD">
        <w:rPr>
          <w:rFonts w:ascii="Times New Roman" w:hAnsi="Times New Roman" w:cs="Times New Roman"/>
          <w:szCs w:val="21"/>
        </w:rPr>
        <w:t>拼图，并可对所选位置进行分组。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</w:r>
      <w:r w:rsidRPr="00A625BD">
        <w:rPr>
          <w:rFonts w:ascii="Times New Roman" w:hAnsi="Times New Roman" w:cs="Times New Roman"/>
          <w:szCs w:val="21"/>
        </w:rPr>
        <w:br/>
        <w:t>6.</w:t>
      </w:r>
      <w:r w:rsidRPr="00A625BD">
        <w:rPr>
          <w:rFonts w:ascii="Times New Roman" w:hAnsi="Times New Roman" w:cs="Times New Roman"/>
          <w:szCs w:val="21"/>
        </w:rPr>
        <w:t>计算机工作站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  <w:t>CPU Intel Xeon E5-1620v</w:t>
      </w:r>
      <w:r w:rsidRPr="00A625BD">
        <w:rPr>
          <w:rFonts w:ascii="Times New Roman" w:hAnsi="Times New Roman" w:cs="Times New Roman"/>
          <w:szCs w:val="21"/>
        </w:rPr>
        <w:t>或更高；内存</w:t>
      </w:r>
      <w:r w:rsidRPr="00A625BD">
        <w:rPr>
          <w:rFonts w:ascii="Times New Roman" w:hAnsi="Times New Roman" w:cs="Times New Roman"/>
          <w:szCs w:val="21"/>
        </w:rPr>
        <w:t>≥ 16GB</w:t>
      </w:r>
      <w:r w:rsidRPr="00A625BD">
        <w:rPr>
          <w:rFonts w:ascii="Times New Roman" w:hAnsi="Times New Roman" w:cs="Times New Roman"/>
          <w:szCs w:val="21"/>
        </w:rPr>
        <w:t>；硬盘</w:t>
      </w:r>
      <w:r w:rsidRPr="00A625BD">
        <w:rPr>
          <w:rFonts w:ascii="Times New Roman" w:hAnsi="Times New Roman" w:cs="Times New Roman"/>
          <w:szCs w:val="21"/>
        </w:rPr>
        <w:t>≥ 1TB HDD x2</w:t>
      </w:r>
      <w:r w:rsidRPr="00A625BD">
        <w:rPr>
          <w:rFonts w:ascii="Times New Roman" w:hAnsi="Times New Roman" w:cs="Times New Roman"/>
          <w:szCs w:val="21"/>
        </w:rPr>
        <w:t>；</w:t>
      </w:r>
      <w:r w:rsidRPr="00A625BD">
        <w:rPr>
          <w:rFonts w:ascii="Times New Roman" w:hAnsi="Times New Roman" w:cs="Times New Roman"/>
          <w:szCs w:val="21"/>
        </w:rPr>
        <w:t>SSD</w:t>
      </w:r>
      <w:r w:rsidRPr="00A625BD">
        <w:rPr>
          <w:rFonts w:ascii="Times New Roman" w:hAnsi="Times New Roman" w:cs="Times New Roman"/>
          <w:szCs w:val="21"/>
        </w:rPr>
        <w:t>固态硬盘</w:t>
      </w:r>
      <w:r w:rsidRPr="00A625BD">
        <w:rPr>
          <w:rFonts w:ascii="Times New Roman" w:hAnsi="Times New Roman" w:cs="Times New Roman"/>
          <w:szCs w:val="21"/>
        </w:rPr>
        <w:t>≥256GB</w:t>
      </w:r>
      <w:r w:rsidRPr="00A625BD">
        <w:rPr>
          <w:rFonts w:ascii="Times New Roman" w:hAnsi="Times New Roman" w:cs="Times New Roman"/>
          <w:szCs w:val="21"/>
        </w:rPr>
        <w:t>；显卡</w:t>
      </w:r>
      <w:r w:rsidRPr="00A625BD">
        <w:rPr>
          <w:rFonts w:ascii="Times New Roman" w:hAnsi="Times New Roman" w:cs="Times New Roman"/>
          <w:szCs w:val="21"/>
        </w:rPr>
        <w:t xml:space="preserve">NVIDIA </w:t>
      </w:r>
      <w:proofErr w:type="spellStart"/>
      <w:r w:rsidRPr="00A625BD">
        <w:rPr>
          <w:rFonts w:ascii="Times New Roman" w:hAnsi="Times New Roman" w:cs="Times New Roman"/>
          <w:szCs w:val="21"/>
        </w:rPr>
        <w:t>Quadro</w:t>
      </w:r>
      <w:proofErr w:type="spellEnd"/>
      <w:r w:rsidRPr="00A625BD">
        <w:rPr>
          <w:rFonts w:ascii="Times New Roman" w:hAnsi="Times New Roman" w:cs="Times New Roman"/>
          <w:szCs w:val="21"/>
        </w:rPr>
        <w:t xml:space="preserve"> K620 2GB</w:t>
      </w:r>
      <w:r w:rsidRPr="00A625BD">
        <w:rPr>
          <w:rFonts w:ascii="Times New Roman" w:hAnsi="Times New Roman" w:cs="Times New Roman"/>
          <w:szCs w:val="21"/>
        </w:rPr>
        <w:t>或更高；</w:t>
      </w:r>
      <w:r w:rsidRPr="00A625BD">
        <w:rPr>
          <w:rFonts w:ascii="Times New Roman" w:hAnsi="Times New Roman" w:cs="Times New Roman"/>
          <w:szCs w:val="21"/>
        </w:rPr>
        <w:t>DVD writer</w:t>
      </w:r>
      <w:r w:rsidRPr="00A625BD">
        <w:rPr>
          <w:rFonts w:ascii="Times New Roman" w:hAnsi="Times New Roman" w:cs="Times New Roman"/>
          <w:szCs w:val="21"/>
        </w:rPr>
        <w:t>；操作系统</w:t>
      </w:r>
      <w:r w:rsidRPr="00A625BD">
        <w:rPr>
          <w:rFonts w:ascii="Times New Roman" w:hAnsi="Times New Roman" w:cs="Times New Roman"/>
          <w:szCs w:val="21"/>
        </w:rPr>
        <w:t>Windows 10 Professional 64bit</w:t>
      </w:r>
      <w:r w:rsidRPr="00A625BD">
        <w:rPr>
          <w:rFonts w:ascii="Times New Roman" w:hAnsi="Times New Roman" w:cs="Times New Roman"/>
          <w:szCs w:val="21"/>
        </w:rPr>
        <w:t>；</w:t>
      </w:r>
      <w:r w:rsidRPr="00A625BD">
        <w:rPr>
          <w:rFonts w:ascii="Times New Roman" w:hAnsi="Times New Roman" w:cs="Times New Roman"/>
          <w:szCs w:val="21"/>
        </w:rPr>
        <w:t>30</w:t>
      </w:r>
      <w:r w:rsidRPr="00A625BD">
        <w:rPr>
          <w:rFonts w:ascii="Times New Roman" w:hAnsi="Times New Roman" w:cs="Times New Roman"/>
          <w:szCs w:val="21"/>
        </w:rPr>
        <w:t>英寸液晶显示屏。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</w:r>
      <w:r w:rsidRPr="00A625BD">
        <w:rPr>
          <w:rFonts w:ascii="Times New Roman" w:hAnsi="Times New Roman" w:cs="Times New Roman"/>
          <w:szCs w:val="21"/>
        </w:rPr>
        <w:lastRenderedPageBreak/>
        <w:br/>
      </w:r>
      <w:r w:rsidRPr="00A625BD">
        <w:rPr>
          <w:rFonts w:ascii="Times New Roman" w:hAnsi="Times New Roman" w:cs="Times New Roman"/>
          <w:szCs w:val="21"/>
        </w:rPr>
        <w:br/>
      </w:r>
      <w:r w:rsidRPr="00A625BD">
        <w:rPr>
          <w:rFonts w:ascii="Times New Roman" w:hAnsi="Times New Roman" w:cs="Times New Roman"/>
          <w:szCs w:val="21"/>
        </w:rPr>
        <w:t>二、配（附）件的数量及技术要求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</w:r>
      <w:r w:rsidRPr="00A625BD">
        <w:rPr>
          <w:rFonts w:ascii="Times New Roman" w:hAnsi="Times New Roman" w:cs="Times New Roman"/>
          <w:szCs w:val="21"/>
        </w:rPr>
        <w:t>高分辨三维组织成像系统</w:t>
      </w:r>
      <w:r w:rsidRPr="00A625BD">
        <w:rPr>
          <w:rFonts w:ascii="Times New Roman" w:hAnsi="Times New Roman" w:cs="Times New Roman"/>
          <w:szCs w:val="21"/>
        </w:rPr>
        <w:t>    1</w:t>
      </w:r>
      <w:r w:rsidRPr="00A625BD">
        <w:rPr>
          <w:rFonts w:ascii="Times New Roman" w:hAnsi="Times New Roman" w:cs="Times New Roman"/>
          <w:szCs w:val="21"/>
        </w:rPr>
        <w:t>套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</w:r>
      <w:r w:rsidRPr="00A625BD">
        <w:rPr>
          <w:rFonts w:ascii="Times New Roman" w:hAnsi="Times New Roman" w:cs="Times New Roman"/>
          <w:szCs w:val="21"/>
        </w:rPr>
        <w:t>活细胞工作站</w:t>
      </w:r>
      <w:r w:rsidRPr="00A625BD">
        <w:rPr>
          <w:rFonts w:ascii="Times New Roman" w:hAnsi="Times New Roman" w:cs="Times New Roman"/>
          <w:szCs w:val="21"/>
        </w:rPr>
        <w:t>                1</w:t>
      </w:r>
      <w:r w:rsidRPr="00A625BD">
        <w:rPr>
          <w:rFonts w:ascii="Times New Roman" w:hAnsi="Times New Roman" w:cs="Times New Roman"/>
          <w:szCs w:val="21"/>
        </w:rPr>
        <w:t>套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  <w:t>PC</w:t>
      </w:r>
      <w:r w:rsidRPr="00A625BD">
        <w:rPr>
          <w:rFonts w:ascii="Times New Roman" w:hAnsi="Times New Roman" w:cs="Times New Roman"/>
          <w:szCs w:val="21"/>
        </w:rPr>
        <w:t>工作站</w:t>
      </w:r>
      <w:r w:rsidRPr="00A625BD">
        <w:rPr>
          <w:rFonts w:ascii="Times New Roman" w:hAnsi="Times New Roman" w:cs="Times New Roman"/>
          <w:szCs w:val="21"/>
        </w:rPr>
        <w:t>           1</w:t>
      </w:r>
      <w:r w:rsidRPr="00A625BD">
        <w:rPr>
          <w:rFonts w:ascii="Times New Roman" w:hAnsi="Times New Roman" w:cs="Times New Roman"/>
          <w:szCs w:val="21"/>
        </w:rPr>
        <w:t>套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</w:r>
      <w:r w:rsidRPr="00A625BD">
        <w:rPr>
          <w:rFonts w:ascii="Times New Roman" w:hAnsi="Times New Roman" w:cs="Times New Roman"/>
          <w:szCs w:val="21"/>
        </w:rPr>
        <w:t>气压专用防震台</w:t>
      </w:r>
      <w:r w:rsidRPr="00A625BD">
        <w:rPr>
          <w:rFonts w:ascii="Times New Roman" w:hAnsi="Times New Roman" w:cs="Times New Roman"/>
          <w:szCs w:val="21"/>
        </w:rPr>
        <w:t>      1</w:t>
      </w:r>
      <w:r w:rsidRPr="00A625BD">
        <w:rPr>
          <w:rFonts w:ascii="Times New Roman" w:hAnsi="Times New Roman" w:cs="Times New Roman"/>
          <w:szCs w:val="21"/>
        </w:rPr>
        <w:t>个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</w:r>
      <w:r w:rsidRPr="00A625BD">
        <w:rPr>
          <w:rFonts w:ascii="Times New Roman" w:hAnsi="Times New Roman" w:cs="Times New Roman"/>
          <w:szCs w:val="21"/>
        </w:rPr>
        <w:t>稳压电源</w:t>
      </w:r>
      <w:r w:rsidRPr="00A625BD">
        <w:rPr>
          <w:rFonts w:ascii="Times New Roman" w:hAnsi="Times New Roman" w:cs="Times New Roman"/>
          <w:szCs w:val="21"/>
        </w:rPr>
        <w:t>            1</w:t>
      </w:r>
      <w:r w:rsidRPr="00A625BD">
        <w:rPr>
          <w:rFonts w:ascii="Times New Roman" w:hAnsi="Times New Roman" w:cs="Times New Roman"/>
          <w:szCs w:val="21"/>
        </w:rPr>
        <w:t>套</w:t>
      </w:r>
      <w:r w:rsidRPr="00A625BD">
        <w:rPr>
          <w:rFonts w:ascii="Times New Roman" w:hAnsi="Times New Roman" w:cs="Times New Roman"/>
          <w:szCs w:val="21"/>
        </w:rPr>
        <w:t xml:space="preserve"> </w:t>
      </w:r>
      <w:r w:rsidRPr="00A625BD">
        <w:rPr>
          <w:rFonts w:ascii="Times New Roman" w:hAnsi="Times New Roman" w:cs="Times New Roman"/>
          <w:szCs w:val="21"/>
        </w:rPr>
        <w:br/>
      </w:r>
      <w:r w:rsidRPr="00A625BD">
        <w:rPr>
          <w:rFonts w:ascii="Times New Roman" w:hAnsi="Times New Roman" w:cs="Times New Roman"/>
          <w:szCs w:val="21"/>
        </w:rPr>
        <w:t>工作平台及激光器架</w:t>
      </w:r>
      <w:r w:rsidRPr="00A625BD">
        <w:rPr>
          <w:rFonts w:ascii="Times New Roman" w:hAnsi="Times New Roman" w:cs="Times New Roman"/>
          <w:szCs w:val="21"/>
        </w:rPr>
        <w:t>  1</w:t>
      </w:r>
      <w:r w:rsidRPr="00A625BD">
        <w:rPr>
          <w:rFonts w:ascii="Times New Roman" w:hAnsi="Times New Roman" w:cs="Times New Roman"/>
          <w:szCs w:val="21"/>
        </w:rPr>
        <w:t>套</w:t>
      </w:r>
    </w:p>
    <w:sectPr w:rsidR="00CF1EB4" w:rsidRPr="00A625BD" w:rsidSect="00CF1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5056"/>
    <w:rsid w:val="009D5056"/>
    <w:rsid w:val="00A625BD"/>
    <w:rsid w:val="00CF1EB4"/>
    <w:rsid w:val="00F50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2256</Characters>
  <Application>Microsoft Office Word</Application>
  <DocSecurity>0</DocSecurity>
  <Lines>18</Lines>
  <Paragraphs>5</Paragraphs>
  <ScaleCrop>false</ScaleCrop>
  <Company>China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谢启军</cp:lastModifiedBy>
  <cp:revision>2</cp:revision>
  <dcterms:created xsi:type="dcterms:W3CDTF">2021-12-28T01:46:00Z</dcterms:created>
  <dcterms:modified xsi:type="dcterms:W3CDTF">2022-07-27T02:08:00Z</dcterms:modified>
</cp:coreProperties>
</file>