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5F1" w:rsidRDefault="00E415F1">
      <w:pPr>
        <w:rPr>
          <w:rFonts w:ascii="宋体" w:cs="Times New Roman"/>
          <w:sz w:val="24"/>
          <w:szCs w:val="24"/>
        </w:rPr>
      </w:pPr>
    </w:p>
    <w:p w:rsidR="00E415F1" w:rsidRDefault="00E415F1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附件：</w:t>
      </w:r>
    </w:p>
    <w:p w:rsidR="00E415F1" w:rsidRPr="00381046" w:rsidRDefault="00E415F1">
      <w:pPr>
        <w:rPr>
          <w:rFonts w:ascii="宋体" w:cs="Times New Roman"/>
          <w:sz w:val="24"/>
          <w:szCs w:val="24"/>
        </w:rPr>
      </w:pPr>
    </w:p>
    <w:p w:rsidR="00E415F1" w:rsidRDefault="00E415F1">
      <w:pPr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宋体" w:hint="eastAsia"/>
          <w:b/>
          <w:bCs/>
          <w:sz w:val="30"/>
          <w:szCs w:val="30"/>
        </w:rPr>
        <w:t>麻醉机</w:t>
      </w:r>
    </w:p>
    <w:p w:rsidR="00E415F1" w:rsidRDefault="00E415F1" w:rsidP="00381046">
      <w:pPr>
        <w:ind w:firstLineChars="200" w:firstLine="31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门诊拟开展镇静镇痛舒适化治疗。要求：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宋体" w:hint="eastAsia"/>
          <w:sz w:val="24"/>
          <w:szCs w:val="24"/>
        </w:rPr>
        <w:t>、临床麻醉行气管插管全麻</w:t>
      </w:r>
      <w:r>
        <w:rPr>
          <w:rFonts w:ascii="Times New Roman" w:hAnsi="Times New Roman" w:cs="Times New Roman"/>
          <w:sz w:val="24"/>
          <w:szCs w:val="24"/>
        </w:rPr>
        <w:t xml:space="preserve">  2</w:t>
      </w:r>
      <w:r>
        <w:rPr>
          <w:rFonts w:ascii="Times New Roman" w:hAnsi="Times New Roman" w:cs="宋体" w:hint="eastAsia"/>
          <w:sz w:val="24"/>
          <w:szCs w:val="24"/>
        </w:rPr>
        <w:t>、急救呼吸支持</w:t>
      </w:r>
    </w:p>
    <w:p w:rsidR="00E415F1" w:rsidRDefault="00E415F1">
      <w:pPr>
        <w:rPr>
          <w:rFonts w:ascii="Times New Roman" w:hAnsi="Times New Roman" w:cs="Times New Roman"/>
          <w:sz w:val="24"/>
          <w:szCs w:val="24"/>
        </w:rPr>
      </w:pPr>
    </w:p>
    <w:p w:rsidR="00E415F1" w:rsidRDefault="00E415F1">
      <w:pPr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宋体" w:hint="eastAsia"/>
          <w:b/>
          <w:bCs/>
          <w:sz w:val="30"/>
          <w:szCs w:val="30"/>
        </w:rPr>
        <w:t>根管显微镜</w:t>
      </w:r>
    </w:p>
    <w:p w:rsidR="00E415F1" w:rsidRDefault="00E415F1" w:rsidP="007F4C2C">
      <w:pPr>
        <w:ind w:firstLineChars="200" w:firstLine="31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具备全高清摄像系统，支持视频、照片及缩略图回放功能，变焦大物镜具有</w:t>
      </w:r>
      <w:r>
        <w:rPr>
          <w:rFonts w:ascii="Times New Roman" w:hAnsi="Times New Roman" w:cs="Times New Roman"/>
          <w:sz w:val="24"/>
          <w:szCs w:val="24"/>
        </w:rPr>
        <w:t>200mm</w:t>
      </w:r>
      <w:r>
        <w:rPr>
          <w:rFonts w:ascii="Times New Roman" w:hAnsi="Times New Roman" w:cs="宋体" w:hint="eastAsia"/>
          <w:sz w:val="24"/>
          <w:szCs w:val="24"/>
        </w:rPr>
        <w:t>至</w:t>
      </w:r>
      <w:r>
        <w:rPr>
          <w:rFonts w:ascii="Times New Roman" w:hAnsi="Times New Roman" w:cs="Times New Roman"/>
          <w:sz w:val="24"/>
          <w:szCs w:val="24"/>
        </w:rPr>
        <w:t>300mm</w:t>
      </w:r>
      <w:r>
        <w:rPr>
          <w:rFonts w:ascii="Times New Roman" w:hAnsi="Times New Roman" w:cs="宋体" w:hint="eastAsia"/>
          <w:sz w:val="24"/>
          <w:szCs w:val="24"/>
        </w:rPr>
        <w:t>的可变工作距离，只需转动调节旋钮便可调节工作距离，仅需要很少的聚焦时间。双目镜（带瞳距调节）。</w:t>
      </w:r>
      <w:bookmarkStart w:id="0" w:name="_GoBack"/>
      <w:bookmarkEnd w:id="0"/>
    </w:p>
    <w:sectPr w:rsidR="00E415F1" w:rsidSect="005F4EA3">
      <w:pgSz w:w="11906" w:h="16838"/>
      <w:pgMar w:top="1440" w:right="1179" w:bottom="816" w:left="1179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falt"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2C23"/>
    <w:rsid w:val="00042C23"/>
    <w:rsid w:val="00091882"/>
    <w:rsid w:val="0028728D"/>
    <w:rsid w:val="00381046"/>
    <w:rsid w:val="005F4EA3"/>
    <w:rsid w:val="006672BB"/>
    <w:rsid w:val="00721006"/>
    <w:rsid w:val="007F4C2C"/>
    <w:rsid w:val="008712E7"/>
    <w:rsid w:val="008A6044"/>
    <w:rsid w:val="00AB2040"/>
    <w:rsid w:val="00AC3C03"/>
    <w:rsid w:val="00AE0885"/>
    <w:rsid w:val="00BA7B64"/>
    <w:rsid w:val="00BF6CB6"/>
    <w:rsid w:val="00C2486D"/>
    <w:rsid w:val="00CA420A"/>
    <w:rsid w:val="00CC28A1"/>
    <w:rsid w:val="00E415F1"/>
    <w:rsid w:val="00EB1ADF"/>
    <w:rsid w:val="080B7418"/>
    <w:rsid w:val="086D04DC"/>
    <w:rsid w:val="087772B3"/>
    <w:rsid w:val="0E2A399A"/>
    <w:rsid w:val="12650D03"/>
    <w:rsid w:val="13B05BA7"/>
    <w:rsid w:val="172F373F"/>
    <w:rsid w:val="18F65E32"/>
    <w:rsid w:val="18FC52DE"/>
    <w:rsid w:val="197F7076"/>
    <w:rsid w:val="1E436D31"/>
    <w:rsid w:val="209F25E0"/>
    <w:rsid w:val="22D51478"/>
    <w:rsid w:val="24731605"/>
    <w:rsid w:val="24F52A53"/>
    <w:rsid w:val="2B1378CC"/>
    <w:rsid w:val="2B810041"/>
    <w:rsid w:val="2D8E1F0F"/>
    <w:rsid w:val="2FC519CA"/>
    <w:rsid w:val="2FCA7BEE"/>
    <w:rsid w:val="30EC35D9"/>
    <w:rsid w:val="343008EB"/>
    <w:rsid w:val="35E44B25"/>
    <w:rsid w:val="3ADC42F4"/>
    <w:rsid w:val="3CC21EB5"/>
    <w:rsid w:val="3CDF2CF5"/>
    <w:rsid w:val="3D58288C"/>
    <w:rsid w:val="422B7E80"/>
    <w:rsid w:val="42DD0629"/>
    <w:rsid w:val="43453A56"/>
    <w:rsid w:val="457700C6"/>
    <w:rsid w:val="468A1EB7"/>
    <w:rsid w:val="481C0320"/>
    <w:rsid w:val="498176E4"/>
    <w:rsid w:val="49CC0FC7"/>
    <w:rsid w:val="4A2110D8"/>
    <w:rsid w:val="4EA869E0"/>
    <w:rsid w:val="4EC46A0C"/>
    <w:rsid w:val="50042ED4"/>
    <w:rsid w:val="50502CF7"/>
    <w:rsid w:val="541B63B8"/>
    <w:rsid w:val="590A7654"/>
    <w:rsid w:val="5B273B7E"/>
    <w:rsid w:val="5C04392E"/>
    <w:rsid w:val="609D65A4"/>
    <w:rsid w:val="62467D42"/>
    <w:rsid w:val="64717A6D"/>
    <w:rsid w:val="67480616"/>
    <w:rsid w:val="679132D4"/>
    <w:rsid w:val="67A53AA0"/>
    <w:rsid w:val="67CB15DF"/>
    <w:rsid w:val="67F455F9"/>
    <w:rsid w:val="6BFA44CF"/>
    <w:rsid w:val="6C3854D4"/>
    <w:rsid w:val="6F4D45FF"/>
    <w:rsid w:val="70B13335"/>
    <w:rsid w:val="757B1616"/>
    <w:rsid w:val="76FB38AC"/>
    <w:rsid w:val="779D6B0B"/>
    <w:rsid w:val="7ABD629D"/>
    <w:rsid w:val="7AF31604"/>
    <w:rsid w:val="7B3C5A14"/>
    <w:rsid w:val="7DD27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locked="1" w:semiHidden="0" w:uiPriority="0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locked="1" w:semiHidden="0" w:uiPriority="0"/>
    <w:lsdException w:name="Hyperlink" w:locked="1" w:semiHidden="0" w:uiPriority="0"/>
    <w:lsdException w:name="FollowedHyperlink" w:locked="1" w:semiHidden="0" w:uiPriority="0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F4EA3"/>
    <w:pPr>
      <w:widowControl w:val="0"/>
      <w:jc w:val="both"/>
    </w:pPr>
    <w:rPr>
      <w:rFonts w:ascii="Calibri" w:hAnsi="Calibri" w:cs="Calibri"/>
      <w:szCs w:val="21"/>
    </w:rPr>
  </w:style>
  <w:style w:type="paragraph" w:styleId="Heading2">
    <w:name w:val="heading 2"/>
    <w:basedOn w:val="Normal"/>
    <w:next w:val="NormalIndent"/>
    <w:link w:val="Heading2Char"/>
    <w:uiPriority w:val="99"/>
    <w:qFormat/>
    <w:rsid w:val="005F4EA3"/>
    <w:pPr>
      <w:spacing w:beforeAutospacing="1" w:afterAutospacing="1"/>
      <w:outlineLvl w:val="1"/>
    </w:pPr>
    <w:rPr>
      <w:rFonts w:ascii="宋体" w:hAnsi="宋体" w:cs="宋体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0363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ormalIndent">
    <w:name w:val="Normal Indent"/>
    <w:basedOn w:val="Normal"/>
    <w:uiPriority w:val="99"/>
    <w:rsid w:val="005F4EA3"/>
    <w:pPr>
      <w:ind w:firstLineChars="200" w:firstLine="420"/>
    </w:pPr>
  </w:style>
  <w:style w:type="paragraph" w:styleId="BlockText">
    <w:name w:val="Block Text"/>
    <w:basedOn w:val="Normal"/>
    <w:uiPriority w:val="99"/>
    <w:rsid w:val="005F4EA3"/>
    <w:pPr>
      <w:spacing w:line="360" w:lineRule="auto"/>
      <w:ind w:left="560" w:rightChars="169" w:right="355" w:hangingChars="200" w:hanging="560"/>
    </w:pPr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5F4EA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03638"/>
    <w:rPr>
      <w:rFonts w:ascii="Calibri" w:hAnsi="Calibri" w:cs="Calibri"/>
      <w:sz w:val="18"/>
      <w:szCs w:val="18"/>
    </w:rPr>
  </w:style>
  <w:style w:type="paragraph" w:styleId="NormalWeb">
    <w:name w:val="Normal (Web)"/>
    <w:basedOn w:val="Normal"/>
    <w:uiPriority w:val="99"/>
    <w:rsid w:val="005F4E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TableGrid">
    <w:name w:val="Table Grid"/>
    <w:basedOn w:val="TableNormal"/>
    <w:uiPriority w:val="99"/>
    <w:rsid w:val="005F4EA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5F4EA3"/>
    <w:rPr>
      <w:b/>
      <w:bCs/>
    </w:rPr>
  </w:style>
  <w:style w:type="character" w:styleId="PageNumber">
    <w:name w:val="page number"/>
    <w:basedOn w:val="DefaultParagraphFont"/>
    <w:uiPriority w:val="99"/>
    <w:rsid w:val="005F4EA3"/>
  </w:style>
  <w:style w:type="character" w:styleId="FollowedHyperlink">
    <w:name w:val="FollowedHyperlink"/>
    <w:basedOn w:val="DefaultParagraphFont"/>
    <w:uiPriority w:val="99"/>
    <w:semiHidden/>
    <w:rsid w:val="005F4EA3"/>
    <w:rPr>
      <w:color w:val="auto"/>
      <w:u w:val="none"/>
    </w:rPr>
  </w:style>
  <w:style w:type="character" w:styleId="Hyperlink">
    <w:name w:val="Hyperlink"/>
    <w:basedOn w:val="DefaultParagraphFont"/>
    <w:uiPriority w:val="99"/>
    <w:semiHidden/>
    <w:rsid w:val="005F4EA3"/>
    <w:rPr>
      <w:color w:val="auto"/>
      <w:u w:val="none"/>
    </w:rPr>
  </w:style>
  <w:style w:type="paragraph" w:styleId="ListParagraph">
    <w:name w:val="List Paragraph"/>
    <w:basedOn w:val="Normal"/>
    <w:uiPriority w:val="99"/>
    <w:qFormat/>
    <w:rsid w:val="005F4EA3"/>
    <w:pPr>
      <w:ind w:firstLineChars="200" w:firstLine="420"/>
    </w:pPr>
  </w:style>
  <w:style w:type="paragraph" w:customStyle="1" w:styleId="Default">
    <w:name w:val="Default"/>
    <w:uiPriority w:val="99"/>
    <w:rsid w:val="005F4EA3"/>
    <w:pPr>
      <w:widowControl w:val="0"/>
      <w:autoSpaceDE w:val="0"/>
      <w:autoSpaceDN w:val="0"/>
      <w:adjustRightInd w:val="0"/>
    </w:pPr>
    <w:rPr>
      <w:rFonts w:ascii="PMingLiUfalt" w:eastAsia="PMingLiUfalt" w:cs="PMingLiUfalt"/>
      <w:color w:val="000000"/>
      <w:kern w:val="0"/>
      <w:sz w:val="24"/>
      <w:szCs w:val="24"/>
    </w:rPr>
  </w:style>
  <w:style w:type="paragraph" w:customStyle="1" w:styleId="a">
    <w:name w:val="页眉与页脚"/>
    <w:uiPriority w:val="99"/>
    <w:rsid w:val="005F4EA3"/>
    <w:pPr>
      <w:tabs>
        <w:tab w:val="right" w:pos="9020"/>
      </w:tabs>
    </w:pPr>
    <w:rPr>
      <w:rFonts w:ascii="Helvetica" w:eastAsia="Times New Roman" w:hAnsi="Arial Unicode MS" w:cs="Helvetica"/>
      <w:color w:val="000000"/>
      <w:kern w:val="0"/>
      <w:sz w:val="24"/>
      <w:szCs w:val="24"/>
    </w:rPr>
  </w:style>
  <w:style w:type="paragraph" w:customStyle="1" w:styleId="yiv1649619028msonormal">
    <w:name w:val="yiv1649619028msonormal"/>
    <w:basedOn w:val="Normal"/>
    <w:uiPriority w:val="99"/>
    <w:rsid w:val="005F4EA3"/>
    <w:pPr>
      <w:spacing w:beforeAutospacing="1" w:afterAutospacing="1"/>
    </w:pPr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22</Words>
  <Characters>129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李明娟</dc:creator>
  <cp:keywords/>
  <dc:description/>
  <cp:lastModifiedBy>冯岩(9200716001)</cp:lastModifiedBy>
  <cp:revision>4</cp:revision>
  <dcterms:created xsi:type="dcterms:W3CDTF">2018-11-21T08:16:00Z</dcterms:created>
  <dcterms:modified xsi:type="dcterms:W3CDTF">2020-09-03T07:57:00Z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