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0"/>
        <w:ind w:firstLine="0" w:firstLineChars="0"/>
        <w:jc w:val="center"/>
        <w:rPr>
          <w:b/>
          <w:sz w:val="52"/>
          <w:szCs w:val="52"/>
        </w:rPr>
      </w:pPr>
      <w:bookmarkStart w:id="0" w:name="OLE_LINK3"/>
      <w:r>
        <w:rPr>
          <w:rFonts w:hint="eastAsia"/>
          <w:b/>
          <w:sz w:val="52"/>
          <w:szCs w:val="52"/>
        </w:rPr>
        <w:t>福建省高校口腔医学重点实验室</w:t>
      </w:r>
    </w:p>
    <w:bookmarkEnd w:id="0"/>
    <w:p>
      <w:pPr>
        <w:ind w:firstLine="0" w:firstLineChars="0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  <w:lang w:val="en-US" w:eastAsia="zh-CN"/>
        </w:rPr>
        <w:t>B类</w:t>
      </w:r>
      <w:r>
        <w:rPr>
          <w:rFonts w:hint="eastAsia"/>
          <w:b/>
          <w:sz w:val="52"/>
          <w:szCs w:val="52"/>
        </w:rPr>
        <w:t>开放课题申请书</w:t>
      </w:r>
    </w:p>
    <w:p>
      <w:pPr>
        <w:ind w:firstLine="31680"/>
        <w:jc w:val="center"/>
        <w:rPr>
          <w:sz w:val="52"/>
          <w:szCs w:val="52"/>
        </w:rPr>
      </w:pPr>
    </w:p>
    <w:tbl>
      <w:tblPr>
        <w:tblStyle w:val="8"/>
        <w:tblW w:w="8221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6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701" w:type="dxa"/>
            <w:vAlign w:val="center"/>
          </w:tcPr>
          <w:p>
            <w:pPr>
              <w:ind w:firstLine="0" w:firstLineChars="0"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课题编号</w:t>
            </w:r>
          </w:p>
        </w:tc>
        <w:tc>
          <w:tcPr>
            <w:tcW w:w="6520" w:type="dxa"/>
            <w:vAlign w:val="center"/>
          </w:tcPr>
          <w:p>
            <w:pPr>
              <w:ind w:firstLine="0" w:firstLineChars="0"/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701" w:type="dxa"/>
            <w:vAlign w:val="center"/>
          </w:tcPr>
          <w:p>
            <w:pPr>
              <w:ind w:firstLine="0" w:firstLineChars="0"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课题名称</w:t>
            </w:r>
          </w:p>
        </w:tc>
        <w:tc>
          <w:tcPr>
            <w:tcW w:w="6520" w:type="dxa"/>
            <w:vAlign w:val="center"/>
          </w:tcPr>
          <w:p>
            <w:pPr>
              <w:ind w:firstLine="0" w:firstLineChars="0"/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701" w:type="dxa"/>
            <w:vAlign w:val="center"/>
          </w:tcPr>
          <w:p>
            <w:pPr>
              <w:ind w:firstLine="0" w:firstLineChars="0"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申请人</w:t>
            </w:r>
          </w:p>
        </w:tc>
        <w:tc>
          <w:tcPr>
            <w:tcW w:w="6520" w:type="dxa"/>
            <w:vAlign w:val="center"/>
          </w:tcPr>
          <w:p>
            <w:pPr>
              <w:ind w:firstLine="0" w:firstLineChars="0"/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701" w:type="dxa"/>
            <w:vAlign w:val="center"/>
          </w:tcPr>
          <w:p>
            <w:pPr>
              <w:ind w:firstLine="0" w:firstLineChars="0"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手机号</w:t>
            </w:r>
          </w:p>
        </w:tc>
        <w:tc>
          <w:tcPr>
            <w:tcW w:w="6520" w:type="dxa"/>
            <w:vAlign w:val="center"/>
          </w:tcPr>
          <w:p>
            <w:pPr>
              <w:ind w:firstLine="0" w:firstLineChars="0"/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701" w:type="dxa"/>
            <w:vAlign w:val="center"/>
          </w:tcPr>
          <w:p>
            <w:pPr>
              <w:ind w:firstLine="0" w:firstLineChars="0"/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E-mail</w:t>
            </w:r>
          </w:p>
        </w:tc>
        <w:tc>
          <w:tcPr>
            <w:tcW w:w="6520" w:type="dxa"/>
            <w:vAlign w:val="center"/>
          </w:tcPr>
          <w:p>
            <w:pPr>
              <w:ind w:firstLine="0" w:firstLineChars="0"/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701" w:type="dxa"/>
            <w:vAlign w:val="center"/>
          </w:tcPr>
          <w:p>
            <w:pPr>
              <w:ind w:firstLine="0" w:firstLineChars="0"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申请单位</w:t>
            </w:r>
          </w:p>
        </w:tc>
        <w:tc>
          <w:tcPr>
            <w:tcW w:w="6520" w:type="dxa"/>
            <w:vAlign w:val="center"/>
          </w:tcPr>
          <w:p>
            <w:pPr>
              <w:ind w:firstLine="0" w:firstLineChars="0"/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701" w:type="dxa"/>
            <w:vAlign w:val="center"/>
          </w:tcPr>
          <w:p>
            <w:pPr>
              <w:ind w:firstLine="0" w:firstLineChars="0"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申请经费</w:t>
            </w:r>
          </w:p>
        </w:tc>
        <w:tc>
          <w:tcPr>
            <w:tcW w:w="6520" w:type="dxa"/>
            <w:vAlign w:val="center"/>
          </w:tcPr>
          <w:p>
            <w:pPr>
              <w:ind w:firstLine="0" w:firstLineChars="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b/>
                <w:sz w:val="32"/>
                <w:szCs w:val="32"/>
              </w:rPr>
              <w:t>万元</w:t>
            </w:r>
          </w:p>
        </w:tc>
      </w:tr>
    </w:tbl>
    <w:p>
      <w:pPr>
        <w:ind w:firstLine="0" w:firstLineChars="0"/>
        <w:jc w:val="center"/>
        <w:rPr>
          <w:sz w:val="52"/>
          <w:szCs w:val="52"/>
        </w:rPr>
      </w:pPr>
    </w:p>
    <w:p>
      <w:pPr>
        <w:ind w:firstLine="0" w:firstLineChars="0"/>
        <w:jc w:val="center"/>
        <w:rPr>
          <w:sz w:val="52"/>
          <w:szCs w:val="52"/>
        </w:rPr>
      </w:pPr>
    </w:p>
    <w:p>
      <w:pPr>
        <w:ind w:firstLine="0" w:firstLineChars="0"/>
        <w:jc w:val="center"/>
        <w:rPr>
          <w:sz w:val="52"/>
          <w:szCs w:val="52"/>
        </w:rPr>
      </w:pPr>
    </w:p>
    <w:p>
      <w:pPr>
        <w:ind w:firstLine="0" w:firstLineChars="0"/>
        <w:jc w:val="center"/>
        <w:rPr>
          <w:sz w:val="52"/>
          <w:szCs w:val="52"/>
        </w:rPr>
      </w:pPr>
    </w:p>
    <w:p>
      <w:pPr>
        <w:ind w:left="-22" w:leftChars="-9" w:firstLine="18" w:firstLineChars="5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申请时间：</w:t>
      </w:r>
      <w:r>
        <w:rPr>
          <w:b/>
          <w:sz w:val="36"/>
          <w:szCs w:val="36"/>
        </w:rPr>
        <w:t>2018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 xml:space="preserve">  </w:t>
      </w:r>
      <w:bookmarkStart w:id="2" w:name="_GoBack"/>
      <w:bookmarkEnd w:id="2"/>
      <w:r>
        <w:rPr>
          <w:rFonts w:hint="eastAsia"/>
          <w:b/>
          <w:sz w:val="36"/>
          <w:szCs w:val="36"/>
        </w:rPr>
        <w:t>日</w:t>
      </w:r>
    </w:p>
    <w:p>
      <w:pPr>
        <w:widowControl/>
        <w:ind w:firstLine="31680"/>
        <w:jc w:val="left"/>
        <w:rPr>
          <w:sz w:val="36"/>
          <w:szCs w:val="36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18" w:right="1247" w:bottom="1247" w:left="1588" w:header="851" w:footer="992" w:gutter="0"/>
          <w:pgNumType w:start="0"/>
          <w:cols w:space="425" w:num="1"/>
          <w:docGrid w:type="lines" w:linePitch="312" w:charSpace="0"/>
        </w:sectPr>
      </w:pPr>
    </w:p>
    <w:p>
      <w:pPr>
        <w:spacing w:beforeLines="200" w:afterLines="50"/>
        <w:ind w:firstLine="0" w:firstLineChars="0"/>
        <w:jc w:val="center"/>
        <w:rPr>
          <w:sz w:val="36"/>
          <w:szCs w:val="36"/>
        </w:rPr>
      </w:pPr>
      <w:r>
        <w:rPr>
          <w:rFonts w:hint="eastAsia" w:hAnsi="宋体"/>
          <w:sz w:val="36"/>
          <w:szCs w:val="36"/>
        </w:rPr>
        <w:t>经费使用注意事项</w:t>
      </w:r>
    </w:p>
    <w:p>
      <w:pPr>
        <w:ind w:left="31680" w:hanging="357" w:hangingChars="148"/>
        <w:rPr>
          <w:rFonts w:ascii="楷体_GB2312" w:eastAsia="楷体_GB2312"/>
          <w:b/>
          <w:color w:val="FF0000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80" w:firstLineChars="200"/>
        <w:textAlignment w:val="auto"/>
        <w:outlineLvl w:val="9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结题要求：在开放课题研究中形成的相关论文论著等成果，B类课题须发表CSCD文章级别以上1篇，方能结题。结题时间为签定合同后</w:t>
      </w:r>
      <w:r>
        <w:rPr>
          <w:rFonts w:hint="eastAsia"/>
          <w:szCs w:val="22"/>
          <w:shd w:val="clear"/>
          <w:lang w:val="en-US" w:eastAsia="zh-CN"/>
        </w:rPr>
        <w:t>2年以内</w:t>
      </w:r>
      <w:r>
        <w:rPr>
          <w:rFonts w:hint="eastAsia"/>
          <w:szCs w:val="22"/>
          <w:lang w:val="en-US" w:eastAsia="zh-CN"/>
        </w:rPr>
        <w:t>，不能按期达到结题要求者，本实验室有权终止该项目的执行并收回已资助的所有经费。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80" w:firstLineChars="200"/>
        <w:textAlignment w:val="auto"/>
        <w:outlineLvl w:val="9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署名及其单位要求：文章必须有本实验室合作者署名，B类课题第一作者、通讯作者单位都必须为“福建医科大学附属口腔医院”（英文名称如前），但单位排序不限，还须标注“福建省高校口腔医学重点实验室”（英文：Key laboratory of Stomatology,  Fujian province University）。未按照如上要求标注和署名的课题不予验收。</w:t>
      </w:r>
    </w:p>
    <w:p>
      <w:pPr>
        <w:ind w:firstLine="31680"/>
        <w:rPr>
          <w:b/>
          <w:sz w:val="32"/>
          <w:szCs w:val="32"/>
        </w:rPr>
        <w:sectPr>
          <w:headerReference r:id="rId9" w:type="default"/>
          <w:footerReference r:id="rId10" w:type="default"/>
          <w:pgSz w:w="11906" w:h="16838"/>
          <w:pgMar w:top="1440" w:right="1797" w:bottom="1134" w:left="1797" w:header="851" w:footer="992" w:gutter="0"/>
          <w:cols w:space="425" w:num="1"/>
          <w:docGrid w:type="lines" w:linePitch="312" w:charSpace="0"/>
        </w:sectPr>
      </w:pPr>
    </w:p>
    <w:p>
      <w:pPr>
        <w:ind w:firstLine="31680"/>
        <w:rPr>
          <w:b/>
          <w:sz w:val="28"/>
          <w:szCs w:val="28"/>
        </w:rPr>
        <w:sectPr>
          <w:type w:val="continuous"/>
          <w:pgSz w:w="11906" w:h="16838"/>
          <w:pgMar w:top="1440" w:right="1797" w:bottom="1134" w:left="1797" w:header="851" w:footer="992" w:gutter="0"/>
          <w:cols w:space="425" w:num="1"/>
          <w:docGrid w:type="lines" w:linePitch="312" w:charSpace="0"/>
        </w:sectPr>
      </w:pPr>
    </w:p>
    <w:p>
      <w:pPr>
        <w:pStyle w:val="2"/>
      </w:pPr>
      <w:r>
        <w:rPr>
          <w:rFonts w:hint="eastAsia"/>
        </w:rPr>
        <w:t>一、基本信息</w:t>
      </w:r>
    </w:p>
    <w:p>
      <w:pPr>
        <w:ind w:firstLine="31680"/>
        <w:rPr>
          <w:kern w:val="0"/>
          <w:szCs w:val="24"/>
        </w:rPr>
      </w:pPr>
      <w:r>
        <w:rPr>
          <w:rFonts w:hint="eastAsia"/>
          <w:kern w:val="0"/>
          <w:szCs w:val="24"/>
        </w:rPr>
        <w:t>课题编号：</w:t>
      </w:r>
    </w:p>
    <w:p>
      <w:pPr>
        <w:tabs>
          <w:tab w:val="left" w:pos="1905"/>
        </w:tabs>
        <w:ind w:firstLine="31680"/>
        <w:rPr>
          <w:kern w:val="0"/>
          <w:szCs w:val="24"/>
        </w:rPr>
      </w:pPr>
      <w:r>
        <w:rPr>
          <w:rFonts w:hint="eastAsia"/>
          <w:kern w:val="0"/>
          <w:szCs w:val="24"/>
        </w:rPr>
        <w:t>课题名称：</w:t>
      </w:r>
      <w:r>
        <w:rPr>
          <w:kern w:val="0"/>
          <w:szCs w:val="24"/>
        </w:rPr>
        <w:tab/>
      </w:r>
    </w:p>
    <w:p>
      <w:pPr>
        <w:ind w:firstLine="31680"/>
        <w:rPr>
          <w:kern w:val="0"/>
          <w:szCs w:val="24"/>
        </w:rPr>
      </w:pPr>
      <w:r>
        <w:rPr>
          <w:rFonts w:hint="eastAsia"/>
          <w:kern w:val="0"/>
          <w:szCs w:val="24"/>
        </w:rPr>
        <w:t>课题负责人：</w:t>
      </w:r>
    </w:p>
    <w:p>
      <w:pPr>
        <w:ind w:firstLine="31680"/>
        <w:rPr>
          <w:kern w:val="0"/>
          <w:szCs w:val="24"/>
        </w:rPr>
      </w:pPr>
      <w:r>
        <w:rPr>
          <w:rFonts w:hint="eastAsia"/>
          <w:kern w:val="0"/>
          <w:szCs w:val="24"/>
        </w:rPr>
        <w:t>课题经费：</w:t>
      </w:r>
    </w:p>
    <w:p>
      <w:pPr>
        <w:ind w:firstLine="31680"/>
        <w:rPr>
          <w:rFonts w:hint="eastAsia" w:eastAsia="宋体"/>
          <w:kern w:val="0"/>
          <w:szCs w:val="24"/>
          <w:lang w:val="en-US" w:eastAsia="zh-CN"/>
        </w:rPr>
      </w:pPr>
      <w:r>
        <w:rPr>
          <w:rFonts w:hint="eastAsia"/>
          <w:kern w:val="0"/>
          <w:szCs w:val="24"/>
        </w:rPr>
        <w:t>课题时限：</w:t>
      </w:r>
      <w:r>
        <w:rPr>
          <w:rFonts w:hint="eastAsia"/>
          <w:kern w:val="0"/>
          <w:szCs w:val="24"/>
          <w:lang w:val="en-US" w:eastAsia="zh-CN"/>
        </w:rPr>
        <w:t>2019.01.01~2020.12.31</w:t>
      </w:r>
    </w:p>
    <w:p>
      <w:pPr>
        <w:pStyle w:val="2"/>
      </w:pPr>
      <w:r>
        <w:rPr>
          <w:rFonts w:hint="eastAsia"/>
        </w:rPr>
        <w:t>二、研究团队</w:t>
      </w:r>
    </w:p>
    <w:p>
      <w:pPr>
        <w:pStyle w:val="3"/>
        <w:spacing w:before="156"/>
        <w:ind w:firstLine="31680"/>
      </w:pPr>
      <w:r>
        <w:rPr>
          <w:rFonts w:ascii="宋体" w:hAnsi="宋体" w:cs="宋体"/>
        </w:rPr>
        <w:t>1.</w:t>
      </w:r>
      <w:r>
        <w:rPr>
          <w:rFonts w:hint="eastAsia"/>
        </w:rPr>
        <w:t>负责人信息</w:t>
      </w:r>
    </w:p>
    <w:tbl>
      <w:tblPr>
        <w:tblStyle w:val="8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268"/>
        <w:gridCol w:w="1275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>
            <w:pPr>
              <w:ind w:firstLine="0" w:firstLineChars="0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出生年月</w:t>
            </w:r>
          </w:p>
        </w:tc>
        <w:tc>
          <w:tcPr>
            <w:tcW w:w="2127" w:type="dxa"/>
            <w:vAlign w:val="center"/>
          </w:tcPr>
          <w:p>
            <w:pPr>
              <w:ind w:firstLine="0" w:firstLineChars="0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性别</w:t>
            </w:r>
          </w:p>
        </w:tc>
        <w:tc>
          <w:tcPr>
            <w:tcW w:w="2268" w:type="dxa"/>
            <w:vAlign w:val="center"/>
          </w:tcPr>
          <w:p>
            <w:pPr>
              <w:ind w:firstLine="0" w:firstLineChars="0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国</w:t>
            </w:r>
            <w:r>
              <w:rPr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>别</w:t>
            </w:r>
          </w:p>
        </w:tc>
        <w:tc>
          <w:tcPr>
            <w:tcW w:w="2127" w:type="dxa"/>
            <w:vAlign w:val="center"/>
          </w:tcPr>
          <w:p>
            <w:pPr>
              <w:ind w:firstLine="0" w:firstLineChars="0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身份证号码或护照号码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ind w:firstLine="0" w:firstLineChars="0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职称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ind w:firstLine="0" w:firstLineChars="0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最后学位（国别）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ind w:firstLine="0" w:firstLineChars="0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所学专业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ind w:firstLine="0" w:firstLineChars="0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学位授予的单位和时间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ind w:firstLine="0" w:firstLineChars="0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工作单位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ind w:firstLine="0" w:firstLineChars="0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项目分工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ind w:firstLine="0" w:firstLineChars="0"/>
              <w:rPr>
                <w:szCs w:val="24"/>
              </w:rPr>
            </w:pPr>
          </w:p>
        </w:tc>
      </w:tr>
    </w:tbl>
    <w:p>
      <w:pPr>
        <w:pStyle w:val="3"/>
        <w:spacing w:before="156"/>
        <w:ind w:firstLine="31680"/>
      </w:pPr>
      <w:r>
        <w:t>2.</w:t>
      </w:r>
      <w:r>
        <w:rPr>
          <w:rFonts w:hint="eastAsia"/>
        </w:rPr>
        <w:t>共同负责人（本实验室导师）信息</w:t>
      </w:r>
    </w:p>
    <w:tbl>
      <w:tblPr>
        <w:tblStyle w:val="8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268"/>
        <w:gridCol w:w="1275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>
            <w:pPr>
              <w:ind w:firstLine="0" w:firstLineChars="0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出生年月</w:t>
            </w:r>
          </w:p>
        </w:tc>
        <w:tc>
          <w:tcPr>
            <w:tcW w:w="2127" w:type="dxa"/>
            <w:vAlign w:val="center"/>
          </w:tcPr>
          <w:p>
            <w:pPr>
              <w:ind w:firstLine="0" w:firstLineChars="0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性别</w:t>
            </w:r>
          </w:p>
        </w:tc>
        <w:tc>
          <w:tcPr>
            <w:tcW w:w="2268" w:type="dxa"/>
            <w:vAlign w:val="center"/>
          </w:tcPr>
          <w:p>
            <w:pPr>
              <w:ind w:firstLine="0" w:firstLineChars="0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国</w:t>
            </w:r>
            <w:r>
              <w:rPr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>别</w:t>
            </w:r>
          </w:p>
        </w:tc>
        <w:tc>
          <w:tcPr>
            <w:tcW w:w="2127" w:type="dxa"/>
            <w:vAlign w:val="center"/>
          </w:tcPr>
          <w:p>
            <w:pPr>
              <w:ind w:firstLine="0" w:firstLineChars="0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职称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ind w:firstLine="0" w:firstLineChars="0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最后学位（国别）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ind w:firstLine="0" w:firstLineChars="0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学位授予的单位和时间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ind w:firstLine="0" w:firstLineChars="0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工作单位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福建医科大学附属口腔医院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项目分工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ind w:firstLine="0" w:firstLineChars="0"/>
              <w:rPr>
                <w:szCs w:val="24"/>
              </w:rPr>
            </w:pPr>
          </w:p>
        </w:tc>
      </w:tr>
    </w:tbl>
    <w:p>
      <w:pPr>
        <w:pStyle w:val="3"/>
        <w:spacing w:before="156"/>
        <w:ind w:firstLine="31680"/>
      </w:pPr>
      <w:r>
        <w:t xml:space="preserve">3. </w:t>
      </w:r>
      <w:r>
        <w:rPr>
          <w:rFonts w:hint="eastAsia"/>
        </w:rPr>
        <w:t>团队其他成员信息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70"/>
        <w:gridCol w:w="847"/>
        <w:gridCol w:w="847"/>
        <w:gridCol w:w="1316"/>
        <w:gridCol w:w="1159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970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847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47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316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59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566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项目分工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Align w:val="center"/>
          </w:tcPr>
          <w:p>
            <w:pPr>
              <w:pStyle w:val="6"/>
              <w:jc w:val="center"/>
            </w:pPr>
            <w:r>
              <w:t>1</w:t>
            </w:r>
          </w:p>
        </w:tc>
        <w:tc>
          <w:tcPr>
            <w:tcW w:w="970" w:type="dxa"/>
          </w:tcPr>
          <w:p>
            <w:pPr>
              <w:pStyle w:val="6"/>
              <w:jc w:val="center"/>
            </w:pPr>
          </w:p>
        </w:tc>
        <w:tc>
          <w:tcPr>
            <w:tcW w:w="847" w:type="dxa"/>
          </w:tcPr>
          <w:p>
            <w:pPr>
              <w:pStyle w:val="6"/>
              <w:jc w:val="center"/>
            </w:pPr>
          </w:p>
        </w:tc>
        <w:tc>
          <w:tcPr>
            <w:tcW w:w="847" w:type="dxa"/>
          </w:tcPr>
          <w:p>
            <w:pPr>
              <w:pStyle w:val="6"/>
              <w:jc w:val="center"/>
            </w:pPr>
          </w:p>
        </w:tc>
        <w:tc>
          <w:tcPr>
            <w:tcW w:w="1316" w:type="dxa"/>
          </w:tcPr>
          <w:p>
            <w:pPr>
              <w:pStyle w:val="6"/>
              <w:jc w:val="center"/>
            </w:pPr>
          </w:p>
        </w:tc>
        <w:tc>
          <w:tcPr>
            <w:tcW w:w="1159" w:type="dxa"/>
          </w:tcPr>
          <w:p>
            <w:pPr>
              <w:pStyle w:val="6"/>
              <w:jc w:val="center"/>
            </w:pPr>
          </w:p>
        </w:tc>
        <w:tc>
          <w:tcPr>
            <w:tcW w:w="2566" w:type="dxa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Align w:val="center"/>
          </w:tcPr>
          <w:p>
            <w:pPr>
              <w:pStyle w:val="6"/>
              <w:jc w:val="center"/>
            </w:pPr>
            <w:r>
              <w:t>2</w:t>
            </w:r>
          </w:p>
        </w:tc>
        <w:tc>
          <w:tcPr>
            <w:tcW w:w="970" w:type="dxa"/>
          </w:tcPr>
          <w:p>
            <w:pPr>
              <w:pStyle w:val="6"/>
              <w:jc w:val="center"/>
            </w:pPr>
          </w:p>
        </w:tc>
        <w:tc>
          <w:tcPr>
            <w:tcW w:w="847" w:type="dxa"/>
          </w:tcPr>
          <w:p>
            <w:pPr>
              <w:pStyle w:val="6"/>
              <w:jc w:val="center"/>
            </w:pPr>
          </w:p>
        </w:tc>
        <w:tc>
          <w:tcPr>
            <w:tcW w:w="847" w:type="dxa"/>
          </w:tcPr>
          <w:p>
            <w:pPr>
              <w:pStyle w:val="6"/>
              <w:jc w:val="center"/>
            </w:pPr>
          </w:p>
        </w:tc>
        <w:tc>
          <w:tcPr>
            <w:tcW w:w="1316" w:type="dxa"/>
          </w:tcPr>
          <w:p>
            <w:pPr>
              <w:pStyle w:val="6"/>
              <w:jc w:val="center"/>
            </w:pPr>
          </w:p>
        </w:tc>
        <w:tc>
          <w:tcPr>
            <w:tcW w:w="1159" w:type="dxa"/>
          </w:tcPr>
          <w:p>
            <w:pPr>
              <w:pStyle w:val="6"/>
              <w:jc w:val="center"/>
            </w:pPr>
          </w:p>
        </w:tc>
        <w:tc>
          <w:tcPr>
            <w:tcW w:w="2566" w:type="dxa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Align w:val="center"/>
          </w:tcPr>
          <w:p>
            <w:pPr>
              <w:pStyle w:val="6"/>
              <w:jc w:val="center"/>
            </w:pPr>
            <w:r>
              <w:t>3</w:t>
            </w:r>
          </w:p>
        </w:tc>
        <w:tc>
          <w:tcPr>
            <w:tcW w:w="970" w:type="dxa"/>
          </w:tcPr>
          <w:p>
            <w:pPr>
              <w:pStyle w:val="6"/>
              <w:jc w:val="center"/>
            </w:pPr>
          </w:p>
        </w:tc>
        <w:tc>
          <w:tcPr>
            <w:tcW w:w="847" w:type="dxa"/>
          </w:tcPr>
          <w:p>
            <w:pPr>
              <w:pStyle w:val="6"/>
              <w:jc w:val="center"/>
            </w:pPr>
          </w:p>
        </w:tc>
        <w:tc>
          <w:tcPr>
            <w:tcW w:w="847" w:type="dxa"/>
          </w:tcPr>
          <w:p>
            <w:pPr>
              <w:pStyle w:val="6"/>
              <w:jc w:val="center"/>
            </w:pPr>
          </w:p>
        </w:tc>
        <w:tc>
          <w:tcPr>
            <w:tcW w:w="1316" w:type="dxa"/>
          </w:tcPr>
          <w:p>
            <w:pPr>
              <w:pStyle w:val="6"/>
              <w:jc w:val="center"/>
            </w:pPr>
          </w:p>
        </w:tc>
        <w:tc>
          <w:tcPr>
            <w:tcW w:w="1159" w:type="dxa"/>
          </w:tcPr>
          <w:p>
            <w:pPr>
              <w:pStyle w:val="6"/>
              <w:jc w:val="center"/>
            </w:pPr>
          </w:p>
        </w:tc>
        <w:tc>
          <w:tcPr>
            <w:tcW w:w="2566" w:type="dxa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Align w:val="center"/>
          </w:tcPr>
          <w:p>
            <w:pPr>
              <w:pStyle w:val="6"/>
              <w:jc w:val="center"/>
            </w:pPr>
            <w:r>
              <w:t>4</w:t>
            </w:r>
          </w:p>
        </w:tc>
        <w:tc>
          <w:tcPr>
            <w:tcW w:w="970" w:type="dxa"/>
          </w:tcPr>
          <w:p>
            <w:pPr>
              <w:pStyle w:val="6"/>
              <w:jc w:val="center"/>
            </w:pPr>
          </w:p>
        </w:tc>
        <w:tc>
          <w:tcPr>
            <w:tcW w:w="847" w:type="dxa"/>
          </w:tcPr>
          <w:p>
            <w:pPr>
              <w:pStyle w:val="6"/>
              <w:jc w:val="center"/>
            </w:pPr>
          </w:p>
        </w:tc>
        <w:tc>
          <w:tcPr>
            <w:tcW w:w="847" w:type="dxa"/>
          </w:tcPr>
          <w:p>
            <w:pPr>
              <w:pStyle w:val="6"/>
              <w:jc w:val="center"/>
            </w:pPr>
          </w:p>
        </w:tc>
        <w:tc>
          <w:tcPr>
            <w:tcW w:w="1316" w:type="dxa"/>
          </w:tcPr>
          <w:p>
            <w:pPr>
              <w:pStyle w:val="6"/>
              <w:jc w:val="center"/>
            </w:pPr>
          </w:p>
        </w:tc>
        <w:tc>
          <w:tcPr>
            <w:tcW w:w="1159" w:type="dxa"/>
          </w:tcPr>
          <w:p>
            <w:pPr>
              <w:pStyle w:val="6"/>
              <w:jc w:val="center"/>
            </w:pPr>
          </w:p>
        </w:tc>
        <w:tc>
          <w:tcPr>
            <w:tcW w:w="2566" w:type="dxa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Align w:val="center"/>
          </w:tcPr>
          <w:p>
            <w:pPr>
              <w:pStyle w:val="6"/>
              <w:jc w:val="center"/>
            </w:pPr>
            <w:r>
              <w:t>5</w:t>
            </w:r>
          </w:p>
        </w:tc>
        <w:tc>
          <w:tcPr>
            <w:tcW w:w="970" w:type="dxa"/>
          </w:tcPr>
          <w:p>
            <w:pPr>
              <w:pStyle w:val="6"/>
              <w:jc w:val="center"/>
            </w:pPr>
          </w:p>
        </w:tc>
        <w:tc>
          <w:tcPr>
            <w:tcW w:w="847" w:type="dxa"/>
          </w:tcPr>
          <w:p>
            <w:pPr>
              <w:pStyle w:val="6"/>
              <w:jc w:val="center"/>
            </w:pPr>
          </w:p>
        </w:tc>
        <w:tc>
          <w:tcPr>
            <w:tcW w:w="847" w:type="dxa"/>
          </w:tcPr>
          <w:p>
            <w:pPr>
              <w:pStyle w:val="6"/>
              <w:jc w:val="center"/>
            </w:pPr>
          </w:p>
        </w:tc>
        <w:tc>
          <w:tcPr>
            <w:tcW w:w="1316" w:type="dxa"/>
          </w:tcPr>
          <w:p>
            <w:pPr>
              <w:pStyle w:val="6"/>
              <w:jc w:val="center"/>
            </w:pPr>
          </w:p>
        </w:tc>
        <w:tc>
          <w:tcPr>
            <w:tcW w:w="1159" w:type="dxa"/>
          </w:tcPr>
          <w:p>
            <w:pPr>
              <w:pStyle w:val="6"/>
              <w:jc w:val="center"/>
            </w:pPr>
          </w:p>
        </w:tc>
        <w:tc>
          <w:tcPr>
            <w:tcW w:w="2566" w:type="dxa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Align w:val="center"/>
          </w:tcPr>
          <w:p>
            <w:pPr>
              <w:pStyle w:val="6"/>
              <w:jc w:val="center"/>
            </w:pPr>
            <w:r>
              <w:t>6</w:t>
            </w:r>
          </w:p>
        </w:tc>
        <w:tc>
          <w:tcPr>
            <w:tcW w:w="970" w:type="dxa"/>
          </w:tcPr>
          <w:p>
            <w:pPr>
              <w:pStyle w:val="6"/>
              <w:jc w:val="center"/>
            </w:pPr>
          </w:p>
        </w:tc>
        <w:tc>
          <w:tcPr>
            <w:tcW w:w="847" w:type="dxa"/>
          </w:tcPr>
          <w:p>
            <w:pPr>
              <w:pStyle w:val="6"/>
              <w:jc w:val="center"/>
            </w:pPr>
          </w:p>
        </w:tc>
        <w:tc>
          <w:tcPr>
            <w:tcW w:w="847" w:type="dxa"/>
          </w:tcPr>
          <w:p>
            <w:pPr>
              <w:pStyle w:val="6"/>
              <w:jc w:val="center"/>
            </w:pPr>
          </w:p>
        </w:tc>
        <w:tc>
          <w:tcPr>
            <w:tcW w:w="1316" w:type="dxa"/>
          </w:tcPr>
          <w:p>
            <w:pPr>
              <w:pStyle w:val="6"/>
              <w:jc w:val="center"/>
            </w:pPr>
          </w:p>
        </w:tc>
        <w:tc>
          <w:tcPr>
            <w:tcW w:w="1159" w:type="dxa"/>
          </w:tcPr>
          <w:p>
            <w:pPr>
              <w:pStyle w:val="6"/>
              <w:jc w:val="center"/>
            </w:pPr>
          </w:p>
        </w:tc>
        <w:tc>
          <w:tcPr>
            <w:tcW w:w="2566" w:type="dxa"/>
          </w:tcPr>
          <w:p>
            <w:pPr>
              <w:pStyle w:val="6"/>
              <w:jc w:val="center"/>
            </w:pPr>
          </w:p>
        </w:tc>
      </w:tr>
    </w:tbl>
    <w:p>
      <w:pPr>
        <w:pStyle w:val="3"/>
        <w:spacing w:before="156"/>
        <w:ind w:firstLine="31680"/>
        <w:sectPr>
          <w:headerReference r:id="rId11" w:type="default"/>
          <w:footerReference r:id="rId12" w:type="default"/>
          <w:pgSz w:w="11906" w:h="16838"/>
          <w:pgMar w:top="1440" w:right="1797" w:bottom="1134" w:left="1797" w:header="851" w:footer="992" w:gutter="0"/>
          <w:cols w:space="425" w:num="1"/>
          <w:docGrid w:type="lines" w:linePitch="312" w:charSpace="0"/>
        </w:sectPr>
      </w:pPr>
    </w:p>
    <w:p>
      <w:pPr>
        <w:pStyle w:val="2"/>
      </w:pPr>
      <w:r>
        <w:rPr>
          <w:rFonts w:hint="eastAsia"/>
        </w:rPr>
        <w:t>三、拟解决的关键科学问题</w:t>
      </w:r>
    </w:p>
    <w:p>
      <w:pPr>
        <w:ind w:firstLine="31680"/>
        <w:rPr>
          <w:b/>
          <w:color w:val="FF0000"/>
          <w:sz w:val="28"/>
          <w:szCs w:val="28"/>
        </w:rPr>
      </w:pPr>
      <w:r>
        <w:rPr>
          <w:rFonts w:hint="eastAsia"/>
          <w:color w:val="FF0000"/>
        </w:rPr>
        <w:t>正文：中文请用小四字宋体，外文请用</w:t>
      </w:r>
      <w:r>
        <w:rPr>
          <w:color w:val="FF0000"/>
        </w:rPr>
        <w:t>Times New Roman</w:t>
      </w:r>
      <w:r>
        <w:rPr>
          <w:rFonts w:hint="eastAsia"/>
          <w:color w:val="FF0000"/>
        </w:rPr>
        <w:t>，首行缩进</w:t>
      </w:r>
      <w:r>
        <w:rPr>
          <w:color w:val="FF0000"/>
        </w:rPr>
        <w:t>2</w:t>
      </w:r>
      <w:r>
        <w:rPr>
          <w:rFonts w:hint="eastAsia"/>
          <w:color w:val="FF0000"/>
        </w:rPr>
        <w:t>字符，</w:t>
      </w:r>
      <w:r>
        <w:rPr>
          <w:color w:val="FF0000"/>
        </w:rPr>
        <w:t>1.5</w:t>
      </w:r>
      <w:r>
        <w:rPr>
          <w:rFonts w:hint="eastAsia"/>
          <w:color w:val="FF0000"/>
        </w:rPr>
        <w:t>倍行距。段前段后均为零行。</w:t>
      </w:r>
    </w:p>
    <w:p>
      <w:pPr>
        <w:widowControl/>
        <w:ind w:firstLine="31680"/>
        <w:rPr>
          <w:b/>
          <w:sz w:val="28"/>
          <w:szCs w:val="28"/>
        </w:rPr>
      </w:pPr>
    </w:p>
    <w:p>
      <w:pPr>
        <w:widowControl/>
        <w:ind w:firstLine="31680"/>
        <w:rPr>
          <w:b/>
          <w:sz w:val="28"/>
          <w:szCs w:val="28"/>
        </w:rPr>
      </w:pPr>
    </w:p>
    <w:p>
      <w:pPr>
        <w:widowControl/>
        <w:ind w:firstLine="31680"/>
        <w:rPr>
          <w:b/>
          <w:sz w:val="28"/>
          <w:szCs w:val="28"/>
        </w:rPr>
      </w:pPr>
    </w:p>
    <w:p>
      <w:pPr>
        <w:ind w:firstLine="31680"/>
        <w:rPr>
          <w:b/>
          <w:sz w:val="28"/>
          <w:szCs w:val="28"/>
        </w:rPr>
        <w:sectPr>
          <w:headerReference r:id="rId13" w:type="default"/>
          <w:footerReference r:id="rId14" w:type="default"/>
          <w:pgSz w:w="11906" w:h="16838"/>
          <w:pgMar w:top="1440" w:right="1797" w:bottom="1134" w:left="1797" w:header="851" w:footer="992" w:gutter="0"/>
          <w:cols w:space="425" w:num="1"/>
          <w:docGrid w:type="lines" w:linePitch="312" w:charSpace="0"/>
        </w:sectPr>
      </w:pPr>
    </w:p>
    <w:p>
      <w:pPr>
        <w:pStyle w:val="2"/>
      </w:pPr>
      <w:r>
        <w:rPr>
          <w:rFonts w:hint="eastAsia"/>
        </w:rPr>
        <w:t>四、主要研究内容</w:t>
      </w:r>
    </w:p>
    <w:p>
      <w:pPr>
        <w:ind w:firstLine="31680"/>
        <w:rPr>
          <w:b/>
          <w:color w:val="FF0000"/>
          <w:sz w:val="28"/>
          <w:szCs w:val="28"/>
        </w:rPr>
      </w:pPr>
      <w:r>
        <w:rPr>
          <w:rFonts w:hint="eastAsia"/>
          <w:color w:val="FF0000"/>
        </w:rPr>
        <w:t>正文：中文请用小四字宋体，外文请用</w:t>
      </w:r>
      <w:r>
        <w:rPr>
          <w:color w:val="FF0000"/>
        </w:rPr>
        <w:t>Times New Roman</w:t>
      </w:r>
      <w:r>
        <w:rPr>
          <w:rFonts w:hint="eastAsia"/>
          <w:color w:val="FF0000"/>
        </w:rPr>
        <w:t>，首行缩进</w:t>
      </w:r>
      <w:r>
        <w:rPr>
          <w:color w:val="FF0000"/>
        </w:rPr>
        <w:t>2</w:t>
      </w:r>
      <w:r>
        <w:rPr>
          <w:rFonts w:hint="eastAsia"/>
          <w:color w:val="FF0000"/>
        </w:rPr>
        <w:t>字符，</w:t>
      </w:r>
      <w:r>
        <w:rPr>
          <w:color w:val="FF0000"/>
        </w:rPr>
        <w:t>1.5</w:t>
      </w:r>
      <w:r>
        <w:rPr>
          <w:rFonts w:hint="eastAsia"/>
          <w:color w:val="FF0000"/>
        </w:rPr>
        <w:t>倍行距。段前段后均为零行。</w:t>
      </w:r>
    </w:p>
    <w:p>
      <w:pPr>
        <w:ind w:firstLine="31680"/>
        <w:rPr>
          <w:b/>
          <w:color w:val="FF0000"/>
          <w:szCs w:val="24"/>
        </w:rPr>
      </w:pPr>
    </w:p>
    <w:p>
      <w:pPr>
        <w:ind w:firstLine="31680"/>
        <w:rPr>
          <w:b/>
          <w:szCs w:val="24"/>
        </w:rPr>
      </w:pPr>
    </w:p>
    <w:p>
      <w:pPr>
        <w:ind w:firstLine="31680"/>
        <w:rPr>
          <w:b/>
          <w:szCs w:val="24"/>
        </w:rPr>
      </w:pPr>
    </w:p>
    <w:p>
      <w:pPr>
        <w:widowControl/>
        <w:ind w:firstLine="31680"/>
        <w:jc w:val="left"/>
        <w:rPr>
          <w:b/>
          <w:sz w:val="28"/>
          <w:szCs w:val="28"/>
        </w:rPr>
        <w:sectPr>
          <w:headerReference r:id="rId15" w:type="default"/>
          <w:footerReference r:id="rId16" w:type="default"/>
          <w:pgSz w:w="11906" w:h="16838"/>
          <w:pgMar w:top="1440" w:right="1797" w:bottom="1134" w:left="1797" w:header="851" w:footer="992" w:gutter="0"/>
          <w:cols w:space="425" w:num="1"/>
          <w:docGrid w:type="lines" w:linePitch="312" w:charSpace="0"/>
        </w:sectPr>
      </w:pPr>
    </w:p>
    <w:p>
      <w:pPr>
        <w:pStyle w:val="2"/>
      </w:pPr>
      <w:r>
        <w:rPr>
          <w:rFonts w:hint="eastAsia"/>
        </w:rPr>
        <w:t>五、研究目标</w:t>
      </w:r>
    </w:p>
    <w:p>
      <w:pPr>
        <w:ind w:firstLine="31680"/>
        <w:rPr>
          <w:b/>
          <w:color w:val="FF0000"/>
          <w:sz w:val="28"/>
          <w:szCs w:val="28"/>
        </w:rPr>
      </w:pPr>
      <w:r>
        <w:rPr>
          <w:rFonts w:hint="eastAsia"/>
          <w:color w:val="FF0000"/>
          <w:szCs w:val="24"/>
        </w:rPr>
        <w:t>正文：中文请用小四字宋体，外文请用</w:t>
      </w:r>
      <w:r>
        <w:rPr>
          <w:color w:val="FF0000"/>
          <w:szCs w:val="24"/>
        </w:rPr>
        <w:t>Times New Roman</w:t>
      </w:r>
      <w:r>
        <w:rPr>
          <w:rFonts w:hint="eastAsia"/>
          <w:color w:val="FF0000"/>
          <w:szCs w:val="24"/>
        </w:rPr>
        <w:t>，首行缩进</w:t>
      </w:r>
      <w:r>
        <w:rPr>
          <w:color w:val="FF0000"/>
          <w:szCs w:val="24"/>
        </w:rPr>
        <w:t>2</w:t>
      </w:r>
      <w:r>
        <w:rPr>
          <w:rFonts w:hint="eastAsia"/>
          <w:color w:val="FF0000"/>
          <w:szCs w:val="24"/>
        </w:rPr>
        <w:t>字符，</w:t>
      </w:r>
      <w:r>
        <w:rPr>
          <w:color w:val="FF0000"/>
          <w:szCs w:val="24"/>
        </w:rPr>
        <w:t>1.5</w:t>
      </w:r>
      <w:r>
        <w:rPr>
          <w:rFonts w:hint="eastAsia"/>
          <w:color w:val="FF0000"/>
          <w:szCs w:val="24"/>
        </w:rPr>
        <w:t>倍行距。段前段后均为零行。</w:t>
      </w:r>
    </w:p>
    <w:p>
      <w:pPr>
        <w:ind w:firstLine="31680"/>
        <w:rPr>
          <w:b/>
          <w:szCs w:val="24"/>
        </w:rPr>
      </w:pPr>
    </w:p>
    <w:p>
      <w:pPr>
        <w:ind w:firstLine="31680"/>
        <w:rPr>
          <w:b/>
          <w:szCs w:val="24"/>
        </w:rPr>
      </w:pPr>
    </w:p>
    <w:p>
      <w:pPr>
        <w:ind w:firstLine="31680"/>
        <w:rPr>
          <w:b/>
          <w:szCs w:val="24"/>
        </w:rPr>
      </w:pPr>
    </w:p>
    <w:p>
      <w:pPr>
        <w:widowControl/>
        <w:ind w:firstLine="31680"/>
        <w:jc w:val="left"/>
        <w:rPr>
          <w:b/>
          <w:sz w:val="28"/>
          <w:szCs w:val="28"/>
        </w:rPr>
        <w:sectPr>
          <w:headerReference r:id="rId17" w:type="default"/>
          <w:footerReference r:id="rId18" w:type="default"/>
          <w:pgSz w:w="11906" w:h="16838"/>
          <w:pgMar w:top="1440" w:right="1797" w:bottom="1134" w:left="1797" w:header="851" w:footer="992" w:gutter="0"/>
          <w:cols w:space="425" w:num="1"/>
          <w:docGrid w:type="lines" w:linePitch="312" w:charSpace="0"/>
        </w:sectPr>
      </w:pPr>
    </w:p>
    <w:p>
      <w:pPr>
        <w:pStyle w:val="2"/>
      </w:pPr>
      <w:r>
        <w:rPr>
          <w:rFonts w:hint="eastAsia"/>
        </w:rPr>
        <w:t>六、研究方案</w:t>
      </w:r>
    </w:p>
    <w:p>
      <w:pPr>
        <w:ind w:firstLine="31680"/>
        <w:rPr>
          <w:b/>
          <w:color w:val="FF0000"/>
          <w:sz w:val="28"/>
          <w:szCs w:val="28"/>
        </w:rPr>
      </w:pPr>
      <w:r>
        <w:rPr>
          <w:rFonts w:hint="eastAsia"/>
          <w:color w:val="FF0000"/>
          <w:szCs w:val="24"/>
        </w:rPr>
        <w:t>正文：中文请用小四字宋体，外文请用</w:t>
      </w:r>
      <w:r>
        <w:rPr>
          <w:color w:val="FF0000"/>
          <w:szCs w:val="24"/>
        </w:rPr>
        <w:t>Times New Roman</w:t>
      </w:r>
      <w:r>
        <w:rPr>
          <w:rFonts w:hint="eastAsia"/>
          <w:color w:val="FF0000"/>
          <w:szCs w:val="24"/>
        </w:rPr>
        <w:t>，首行缩进</w:t>
      </w:r>
      <w:r>
        <w:rPr>
          <w:color w:val="FF0000"/>
          <w:szCs w:val="24"/>
        </w:rPr>
        <w:t>2</w:t>
      </w:r>
      <w:r>
        <w:rPr>
          <w:rFonts w:hint="eastAsia"/>
          <w:color w:val="FF0000"/>
          <w:szCs w:val="24"/>
        </w:rPr>
        <w:t>字符，</w:t>
      </w:r>
      <w:r>
        <w:rPr>
          <w:color w:val="FF0000"/>
          <w:szCs w:val="24"/>
        </w:rPr>
        <w:t>1.5</w:t>
      </w:r>
      <w:r>
        <w:rPr>
          <w:rFonts w:hint="eastAsia"/>
          <w:color w:val="FF0000"/>
          <w:szCs w:val="24"/>
        </w:rPr>
        <w:t>倍行距。段前段后均为零行。</w:t>
      </w:r>
    </w:p>
    <w:p>
      <w:pPr>
        <w:ind w:firstLine="31680"/>
        <w:rPr>
          <w:b/>
          <w:szCs w:val="24"/>
        </w:rPr>
      </w:pPr>
    </w:p>
    <w:p>
      <w:pPr>
        <w:ind w:firstLine="31680"/>
        <w:rPr>
          <w:b/>
          <w:szCs w:val="24"/>
        </w:rPr>
      </w:pPr>
    </w:p>
    <w:p>
      <w:pPr>
        <w:ind w:firstLine="31680"/>
        <w:rPr>
          <w:szCs w:val="24"/>
        </w:rPr>
      </w:pPr>
    </w:p>
    <w:p>
      <w:pPr>
        <w:widowControl/>
        <w:ind w:firstLine="31680"/>
        <w:jc w:val="left"/>
        <w:rPr>
          <w:b/>
          <w:sz w:val="28"/>
          <w:szCs w:val="28"/>
        </w:rPr>
        <w:sectPr>
          <w:headerReference r:id="rId19" w:type="default"/>
          <w:footerReference r:id="rId20" w:type="default"/>
          <w:pgSz w:w="11906" w:h="16838"/>
          <w:pgMar w:top="1440" w:right="1797" w:bottom="1134" w:left="1797" w:header="851" w:footer="992" w:gutter="0"/>
          <w:cols w:space="425" w:num="1"/>
          <w:docGrid w:type="lines" w:linePitch="312" w:charSpace="0"/>
        </w:sectPr>
      </w:pPr>
    </w:p>
    <w:p>
      <w:pPr>
        <w:pStyle w:val="2"/>
      </w:pPr>
      <w:r>
        <w:rPr>
          <w:rFonts w:hint="eastAsia"/>
        </w:rPr>
        <w:t>七、经费预算</w:t>
      </w:r>
    </w:p>
    <w:tbl>
      <w:tblPr>
        <w:tblStyle w:val="8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5611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7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序号</w:t>
            </w:r>
          </w:p>
        </w:tc>
        <w:tc>
          <w:tcPr>
            <w:tcW w:w="5611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科目名称</w:t>
            </w:r>
          </w:p>
        </w:tc>
        <w:tc>
          <w:tcPr>
            <w:tcW w:w="2010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经费（万元）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7" w:type="dxa"/>
            <w:vAlign w:val="center"/>
          </w:tcPr>
          <w:p>
            <w:pPr>
              <w:pStyle w:val="6"/>
              <w:jc w:val="center"/>
            </w:pPr>
            <w:r>
              <w:t>1</w:t>
            </w:r>
          </w:p>
        </w:tc>
        <w:tc>
          <w:tcPr>
            <w:tcW w:w="5611" w:type="dxa"/>
            <w:vAlign w:val="center"/>
          </w:tcPr>
          <w:p>
            <w:pPr>
              <w:pStyle w:val="6"/>
              <w:ind w:firstLine="480" w:firstLineChars="200"/>
            </w:pPr>
            <w:r>
              <w:rPr>
                <w:rFonts w:hint="eastAsia"/>
              </w:rPr>
              <w:t>课题经费</w:t>
            </w:r>
          </w:p>
        </w:tc>
        <w:tc>
          <w:tcPr>
            <w:tcW w:w="2010" w:type="dxa"/>
            <w:vAlign w:val="center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7" w:type="dxa"/>
            <w:vAlign w:val="center"/>
          </w:tcPr>
          <w:p>
            <w:pPr>
              <w:pStyle w:val="6"/>
              <w:jc w:val="center"/>
            </w:pPr>
            <w:r>
              <w:t>2</w:t>
            </w:r>
          </w:p>
        </w:tc>
        <w:tc>
          <w:tcPr>
            <w:tcW w:w="5611" w:type="dxa"/>
            <w:vAlign w:val="center"/>
          </w:tcPr>
          <w:p>
            <w:pPr>
              <w:pStyle w:val="6"/>
              <w:ind w:firstLine="480" w:firstLineChars="200"/>
            </w:pPr>
            <w:r>
              <w:rPr>
                <w:rFonts w:hint="eastAsia"/>
              </w:rPr>
              <w:t>材料费</w:t>
            </w:r>
          </w:p>
        </w:tc>
        <w:tc>
          <w:tcPr>
            <w:tcW w:w="2010" w:type="dxa"/>
            <w:vAlign w:val="center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7" w:type="dxa"/>
            <w:vAlign w:val="center"/>
          </w:tcPr>
          <w:p>
            <w:pPr>
              <w:pStyle w:val="6"/>
              <w:jc w:val="center"/>
            </w:pPr>
            <w:r>
              <w:t>3</w:t>
            </w:r>
          </w:p>
        </w:tc>
        <w:tc>
          <w:tcPr>
            <w:tcW w:w="5611" w:type="dxa"/>
            <w:vAlign w:val="center"/>
          </w:tcPr>
          <w:p>
            <w:pPr>
              <w:pStyle w:val="6"/>
              <w:ind w:firstLine="480" w:firstLineChars="200"/>
            </w:pPr>
            <w:r>
              <w:rPr>
                <w:rFonts w:hint="eastAsia"/>
              </w:rPr>
              <w:t>测试化验加工费</w:t>
            </w:r>
          </w:p>
        </w:tc>
        <w:tc>
          <w:tcPr>
            <w:tcW w:w="2010" w:type="dxa"/>
            <w:vAlign w:val="center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7" w:type="dxa"/>
            <w:vAlign w:val="center"/>
          </w:tcPr>
          <w:p>
            <w:pPr>
              <w:pStyle w:val="6"/>
              <w:jc w:val="center"/>
            </w:pPr>
            <w:r>
              <w:t>4</w:t>
            </w:r>
          </w:p>
        </w:tc>
        <w:tc>
          <w:tcPr>
            <w:tcW w:w="5611" w:type="dxa"/>
            <w:vAlign w:val="center"/>
          </w:tcPr>
          <w:p>
            <w:pPr>
              <w:pStyle w:val="6"/>
              <w:ind w:firstLine="480" w:firstLineChars="200"/>
            </w:pPr>
            <w:bookmarkStart w:id="1" w:name="OLE_LINK2"/>
            <w:r>
              <w:rPr>
                <w:rFonts w:hint="eastAsia"/>
              </w:rPr>
              <w:t>差旅费</w:t>
            </w:r>
            <w:bookmarkEnd w:id="1"/>
          </w:p>
        </w:tc>
        <w:tc>
          <w:tcPr>
            <w:tcW w:w="2010" w:type="dxa"/>
            <w:vAlign w:val="center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7" w:type="dxa"/>
            <w:vAlign w:val="center"/>
          </w:tcPr>
          <w:p>
            <w:pPr>
              <w:pStyle w:val="6"/>
              <w:jc w:val="center"/>
            </w:pPr>
            <w:r>
              <w:t>5</w:t>
            </w:r>
          </w:p>
        </w:tc>
        <w:tc>
          <w:tcPr>
            <w:tcW w:w="5611" w:type="dxa"/>
            <w:vAlign w:val="center"/>
          </w:tcPr>
          <w:p>
            <w:pPr>
              <w:pStyle w:val="6"/>
              <w:ind w:firstLine="480" w:firstLineChars="200"/>
            </w:pPr>
            <w:r>
              <w:rPr>
                <w:rFonts w:hint="eastAsia"/>
              </w:rPr>
              <w:t>会议费</w:t>
            </w:r>
          </w:p>
        </w:tc>
        <w:tc>
          <w:tcPr>
            <w:tcW w:w="2010" w:type="dxa"/>
            <w:vAlign w:val="center"/>
          </w:tcPr>
          <w:p>
            <w:pPr>
              <w:pStyle w:val="6"/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7" w:type="dxa"/>
            <w:vAlign w:val="center"/>
          </w:tcPr>
          <w:p>
            <w:pPr>
              <w:pStyle w:val="6"/>
              <w:jc w:val="center"/>
            </w:pPr>
            <w:r>
              <w:t>6</w:t>
            </w:r>
          </w:p>
        </w:tc>
        <w:tc>
          <w:tcPr>
            <w:tcW w:w="5611" w:type="dxa"/>
            <w:vAlign w:val="center"/>
          </w:tcPr>
          <w:p>
            <w:pPr>
              <w:pStyle w:val="6"/>
              <w:ind w:firstLine="480" w:firstLineChars="200"/>
            </w:pPr>
            <w:r>
              <w:rPr>
                <w:rFonts w:hint="eastAsia"/>
              </w:rPr>
              <w:t>出版</w:t>
            </w:r>
            <w:r>
              <w:t>/</w:t>
            </w:r>
            <w:r>
              <w:rPr>
                <w:rFonts w:hint="eastAsia"/>
              </w:rPr>
              <w:t>文献</w:t>
            </w:r>
            <w:r>
              <w:t>/</w:t>
            </w:r>
            <w:r>
              <w:rPr>
                <w:rFonts w:hint="eastAsia"/>
              </w:rPr>
              <w:t>信息传播</w:t>
            </w:r>
            <w:r>
              <w:t>/</w:t>
            </w:r>
            <w:r>
              <w:rPr>
                <w:rFonts w:hint="eastAsia"/>
              </w:rPr>
              <w:t>知识产权事务费</w:t>
            </w:r>
          </w:p>
        </w:tc>
        <w:tc>
          <w:tcPr>
            <w:tcW w:w="2010" w:type="dxa"/>
            <w:vAlign w:val="center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7" w:type="dxa"/>
            <w:vAlign w:val="center"/>
          </w:tcPr>
          <w:p>
            <w:pPr>
              <w:pStyle w:val="6"/>
              <w:jc w:val="center"/>
            </w:pPr>
            <w:r>
              <w:t>7</w:t>
            </w:r>
          </w:p>
        </w:tc>
        <w:tc>
          <w:tcPr>
            <w:tcW w:w="5611" w:type="dxa"/>
            <w:vAlign w:val="center"/>
          </w:tcPr>
          <w:p>
            <w:pPr>
              <w:pStyle w:val="6"/>
              <w:ind w:firstLine="480" w:firstLineChars="200"/>
            </w:pPr>
            <w:r>
              <w:rPr>
                <w:rFonts w:hint="eastAsia"/>
              </w:rPr>
              <w:t>专家咨询费</w:t>
            </w:r>
          </w:p>
        </w:tc>
        <w:tc>
          <w:tcPr>
            <w:tcW w:w="2010" w:type="dxa"/>
            <w:vAlign w:val="center"/>
          </w:tcPr>
          <w:p>
            <w:pPr>
              <w:pStyle w:val="6"/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7" w:type="dxa"/>
            <w:vAlign w:val="center"/>
          </w:tcPr>
          <w:p>
            <w:pPr>
              <w:pStyle w:val="6"/>
              <w:jc w:val="center"/>
            </w:pPr>
            <w:r>
              <w:t>8</w:t>
            </w:r>
          </w:p>
        </w:tc>
        <w:tc>
          <w:tcPr>
            <w:tcW w:w="5611" w:type="dxa"/>
            <w:vAlign w:val="center"/>
          </w:tcPr>
          <w:p>
            <w:pPr>
              <w:pStyle w:val="6"/>
              <w:ind w:firstLine="480" w:firstLineChars="200"/>
            </w:pPr>
            <w:r>
              <w:rPr>
                <w:rFonts w:hint="eastAsia"/>
              </w:rPr>
              <w:t>劳务费</w:t>
            </w:r>
          </w:p>
        </w:tc>
        <w:tc>
          <w:tcPr>
            <w:tcW w:w="2010" w:type="dxa"/>
            <w:vAlign w:val="center"/>
          </w:tcPr>
          <w:p>
            <w:pPr>
              <w:pStyle w:val="6"/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7" w:type="dxa"/>
            <w:vAlign w:val="center"/>
          </w:tcPr>
          <w:p>
            <w:pPr>
              <w:pStyle w:val="6"/>
              <w:jc w:val="center"/>
            </w:pPr>
            <w:r>
              <w:t>9</w:t>
            </w:r>
          </w:p>
        </w:tc>
        <w:tc>
          <w:tcPr>
            <w:tcW w:w="5611" w:type="dxa"/>
            <w:vAlign w:val="center"/>
          </w:tcPr>
          <w:p>
            <w:pPr>
              <w:pStyle w:val="6"/>
              <w:ind w:firstLine="480" w:firstLineChars="200"/>
            </w:pPr>
            <w:r>
              <w:rPr>
                <w:rFonts w:hint="eastAsia"/>
              </w:rPr>
              <w:t>其它费用</w:t>
            </w:r>
          </w:p>
        </w:tc>
        <w:tc>
          <w:tcPr>
            <w:tcW w:w="2010" w:type="dxa"/>
            <w:vAlign w:val="center"/>
          </w:tcPr>
          <w:p>
            <w:pPr>
              <w:pStyle w:val="6"/>
              <w:jc w:val="center"/>
            </w:pPr>
          </w:p>
        </w:tc>
      </w:tr>
    </w:tbl>
    <w:p>
      <w:pPr>
        <w:ind w:firstLine="31680"/>
        <w:rPr>
          <w:szCs w:val="24"/>
        </w:rPr>
      </w:pPr>
    </w:p>
    <w:p>
      <w:pPr>
        <w:ind w:firstLine="31680"/>
      </w:pPr>
    </w:p>
    <w:sectPr>
      <w:headerReference r:id="rId21" w:type="default"/>
      <w:footerReference r:id="rId22" w:type="default"/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168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1680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8</w:t>
    </w:r>
    <w:r>
      <w:rPr>
        <w:sz w:val="21"/>
        <w:szCs w:val="21"/>
      </w:rPr>
      <w:fldChar w:fldCharType="end"/>
    </w:r>
  </w:p>
  <w:p>
    <w:pPr>
      <w:pStyle w:val="4"/>
      <w:ind w:firstLine="316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16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168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168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1680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3</w:t>
    </w:r>
    <w:r>
      <w:rPr>
        <w:sz w:val="21"/>
        <w:szCs w:val="21"/>
      </w:rPr>
      <w:fldChar w:fldCharType="end"/>
    </w:r>
  </w:p>
  <w:p>
    <w:pPr>
      <w:pStyle w:val="4"/>
      <w:ind w:firstLine="3168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1680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4</w:t>
    </w:r>
    <w:r>
      <w:rPr>
        <w:sz w:val="21"/>
        <w:szCs w:val="21"/>
      </w:rPr>
      <w:fldChar w:fldCharType="end"/>
    </w:r>
  </w:p>
  <w:p>
    <w:pPr>
      <w:pStyle w:val="4"/>
      <w:ind w:firstLine="3168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1680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5</w:t>
    </w:r>
    <w:r>
      <w:rPr>
        <w:sz w:val="21"/>
        <w:szCs w:val="21"/>
      </w:rPr>
      <w:fldChar w:fldCharType="end"/>
    </w:r>
  </w:p>
  <w:p>
    <w:pPr>
      <w:pStyle w:val="4"/>
      <w:ind w:firstLine="3168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1680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6</w:t>
    </w:r>
    <w:r>
      <w:rPr>
        <w:sz w:val="21"/>
        <w:szCs w:val="21"/>
      </w:rPr>
      <w:fldChar w:fldCharType="end"/>
    </w:r>
  </w:p>
  <w:p>
    <w:pPr>
      <w:pStyle w:val="4"/>
      <w:ind w:firstLine="3168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1680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7</w:t>
    </w:r>
    <w:r>
      <w:rPr>
        <w:sz w:val="21"/>
        <w:szCs w:val="21"/>
      </w:rPr>
      <w:fldChar w:fldCharType="end"/>
    </w:r>
  </w:p>
  <w:p>
    <w:pPr>
      <w:pStyle w:val="4"/>
      <w:ind w:firstLine="3168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168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spacing w:line="240" w:lineRule="auto"/>
      <w:ind w:firstLine="0" w:firstLineChars="0"/>
      <w:rPr>
        <w:rFonts w:ascii="华文中宋" w:hAnsi="华文中宋" w:eastAsia="华文中宋"/>
      </w:rPr>
    </w:pPr>
    <w:r>
      <w:rPr>
        <w:rFonts w:hint="eastAsia" w:ascii="华文中宋" w:hAnsi="华文中宋" w:eastAsia="华文中宋"/>
        <w:sz w:val="21"/>
        <w:szCs w:val="21"/>
      </w:rPr>
      <w:t>福建省高校口腔医学重点实验室</w:t>
    </w:r>
    <w:r>
      <w:rPr>
        <w:rFonts w:hint="eastAsia" w:ascii="华文中宋" w:hAnsi="华文中宋" w:eastAsia="华文中宋"/>
        <w:sz w:val="21"/>
        <w:szCs w:val="21"/>
        <w:lang w:val="en-US" w:eastAsia="zh-CN"/>
      </w:rPr>
      <w:t>B类</w:t>
    </w:r>
    <w:r>
      <w:rPr>
        <w:rFonts w:hint="eastAsia" w:ascii="华文中宋" w:hAnsi="华文中宋" w:eastAsia="华文中宋"/>
        <w:sz w:val="21"/>
        <w:szCs w:val="21"/>
      </w:rPr>
      <w:t>开放课题申请书</w:t>
    </w:r>
    <w:r>
      <w:rPr>
        <w:rFonts w:ascii="华文中宋" w:hAnsi="华文中宋" w:eastAsia="华文中宋"/>
        <w:sz w:val="21"/>
        <w:szCs w:val="21"/>
      </w:rPr>
      <w:t>——</w:t>
    </w:r>
    <w:r>
      <w:rPr>
        <w:rFonts w:hint="eastAsia" w:ascii="华文中宋" w:hAnsi="华文中宋" w:eastAsia="华文中宋"/>
        <w:sz w:val="21"/>
        <w:szCs w:val="21"/>
      </w:rPr>
      <w:t>经费预算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16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168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168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spacing w:line="240" w:lineRule="auto"/>
      <w:ind w:firstLine="0" w:firstLineChars="0"/>
      <w:rPr>
        <w:rFonts w:ascii="华文中宋" w:hAnsi="华文中宋" w:eastAsia="华文中宋"/>
      </w:rPr>
    </w:pPr>
    <w:r>
      <w:rPr>
        <w:rFonts w:hint="eastAsia" w:ascii="华文中宋" w:hAnsi="华文中宋" w:eastAsia="华文中宋"/>
        <w:sz w:val="21"/>
        <w:szCs w:val="21"/>
      </w:rPr>
      <w:t>福建省高校口腔医学重点实验室</w:t>
    </w:r>
    <w:r>
      <w:rPr>
        <w:rFonts w:hint="eastAsia" w:ascii="华文中宋" w:hAnsi="华文中宋" w:eastAsia="华文中宋"/>
        <w:sz w:val="21"/>
        <w:szCs w:val="21"/>
        <w:lang w:val="en-US" w:eastAsia="zh-CN"/>
      </w:rPr>
      <w:t>B类</w:t>
    </w:r>
    <w:r>
      <w:rPr>
        <w:rFonts w:hint="eastAsia" w:ascii="华文中宋" w:hAnsi="华文中宋" w:eastAsia="华文中宋"/>
        <w:sz w:val="21"/>
        <w:szCs w:val="21"/>
      </w:rPr>
      <w:t>开放课题申请书</w:t>
    </w:r>
    <w:r>
      <w:rPr>
        <w:rFonts w:ascii="华文中宋" w:hAnsi="华文中宋" w:eastAsia="华文中宋"/>
        <w:sz w:val="21"/>
        <w:szCs w:val="21"/>
      </w:rPr>
      <w:t>——</w:t>
    </w:r>
    <w:r>
      <w:rPr>
        <w:rFonts w:hint="eastAsia" w:ascii="华文中宋" w:hAnsi="华文中宋" w:eastAsia="华文中宋"/>
        <w:sz w:val="21"/>
        <w:szCs w:val="21"/>
      </w:rPr>
      <w:t>研究团队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spacing w:line="240" w:lineRule="auto"/>
      <w:ind w:firstLine="0" w:firstLineChars="0"/>
      <w:rPr>
        <w:rFonts w:ascii="华文中宋" w:hAnsi="华文中宋" w:eastAsia="华文中宋"/>
      </w:rPr>
    </w:pPr>
    <w:r>
      <w:rPr>
        <w:rFonts w:hint="eastAsia" w:ascii="华文中宋" w:hAnsi="华文中宋" w:eastAsia="华文中宋"/>
        <w:sz w:val="21"/>
        <w:szCs w:val="21"/>
      </w:rPr>
      <w:t>福建省高校口腔医学重点实验室</w:t>
    </w:r>
    <w:r>
      <w:rPr>
        <w:rFonts w:hint="eastAsia" w:ascii="华文中宋" w:hAnsi="华文中宋" w:eastAsia="华文中宋"/>
        <w:sz w:val="21"/>
        <w:szCs w:val="21"/>
        <w:lang w:val="en-US" w:eastAsia="zh-CN"/>
      </w:rPr>
      <w:t>B类</w:t>
    </w:r>
    <w:r>
      <w:rPr>
        <w:rFonts w:hint="eastAsia" w:ascii="华文中宋" w:hAnsi="华文中宋" w:eastAsia="华文中宋"/>
        <w:sz w:val="21"/>
        <w:szCs w:val="21"/>
      </w:rPr>
      <w:t>开放课题申请书</w:t>
    </w:r>
    <w:r>
      <w:rPr>
        <w:rFonts w:ascii="华文中宋" w:hAnsi="华文中宋" w:eastAsia="华文中宋"/>
        <w:sz w:val="21"/>
        <w:szCs w:val="21"/>
      </w:rPr>
      <w:t>——</w:t>
    </w:r>
    <w:r>
      <w:rPr>
        <w:rFonts w:hint="eastAsia" w:ascii="华文中宋" w:hAnsi="华文中宋" w:eastAsia="华文中宋"/>
        <w:sz w:val="21"/>
        <w:szCs w:val="21"/>
      </w:rPr>
      <w:t>拟解决的关键科学问题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spacing w:line="240" w:lineRule="auto"/>
      <w:ind w:firstLine="0" w:firstLineChars="0"/>
      <w:rPr>
        <w:rFonts w:ascii="华文中宋" w:hAnsi="华文中宋" w:eastAsia="华文中宋"/>
      </w:rPr>
    </w:pPr>
    <w:r>
      <w:rPr>
        <w:rFonts w:hint="eastAsia" w:ascii="华文中宋" w:hAnsi="华文中宋" w:eastAsia="华文中宋"/>
        <w:sz w:val="21"/>
        <w:szCs w:val="21"/>
      </w:rPr>
      <w:t>福建省高校口腔医学重点实验室</w:t>
    </w:r>
    <w:r>
      <w:rPr>
        <w:rFonts w:hint="eastAsia" w:ascii="华文中宋" w:hAnsi="华文中宋" w:eastAsia="华文中宋"/>
        <w:sz w:val="21"/>
        <w:szCs w:val="21"/>
        <w:lang w:val="en-US" w:eastAsia="zh-CN"/>
      </w:rPr>
      <w:t>B类</w:t>
    </w:r>
    <w:r>
      <w:rPr>
        <w:rFonts w:hint="eastAsia" w:ascii="华文中宋" w:hAnsi="华文中宋" w:eastAsia="华文中宋"/>
        <w:sz w:val="21"/>
        <w:szCs w:val="21"/>
      </w:rPr>
      <w:t>开放课题申请书</w:t>
    </w:r>
    <w:r>
      <w:rPr>
        <w:rFonts w:ascii="华文中宋" w:hAnsi="华文中宋" w:eastAsia="华文中宋"/>
        <w:sz w:val="21"/>
        <w:szCs w:val="21"/>
      </w:rPr>
      <w:t>——</w:t>
    </w:r>
    <w:r>
      <w:rPr>
        <w:rFonts w:hint="eastAsia" w:ascii="华文中宋" w:hAnsi="华文中宋" w:eastAsia="华文中宋"/>
        <w:sz w:val="21"/>
        <w:szCs w:val="21"/>
      </w:rPr>
      <w:t>主要研究内容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spacing w:line="240" w:lineRule="auto"/>
      <w:ind w:firstLine="0" w:firstLineChars="0"/>
      <w:rPr>
        <w:rFonts w:ascii="华文中宋" w:hAnsi="华文中宋" w:eastAsia="华文中宋"/>
      </w:rPr>
    </w:pPr>
    <w:r>
      <w:rPr>
        <w:rFonts w:hint="eastAsia" w:ascii="华文中宋" w:hAnsi="华文中宋" w:eastAsia="华文中宋"/>
        <w:sz w:val="21"/>
        <w:szCs w:val="21"/>
      </w:rPr>
      <w:t>福建省高校口腔医学重点实验室</w:t>
    </w:r>
    <w:r>
      <w:rPr>
        <w:rFonts w:hint="eastAsia" w:ascii="华文中宋" w:hAnsi="华文中宋" w:eastAsia="华文中宋"/>
        <w:sz w:val="21"/>
        <w:szCs w:val="21"/>
        <w:lang w:val="en-US" w:eastAsia="zh-CN"/>
      </w:rPr>
      <w:t>B类</w:t>
    </w:r>
    <w:r>
      <w:rPr>
        <w:rFonts w:hint="eastAsia" w:ascii="华文中宋" w:hAnsi="华文中宋" w:eastAsia="华文中宋"/>
        <w:sz w:val="21"/>
        <w:szCs w:val="21"/>
      </w:rPr>
      <w:t>开放课题申请书</w:t>
    </w:r>
    <w:r>
      <w:rPr>
        <w:rFonts w:ascii="华文中宋" w:hAnsi="华文中宋" w:eastAsia="华文中宋"/>
        <w:sz w:val="21"/>
        <w:szCs w:val="21"/>
      </w:rPr>
      <w:t>——</w:t>
    </w:r>
    <w:r>
      <w:rPr>
        <w:rFonts w:hint="eastAsia" w:ascii="华文中宋" w:hAnsi="华文中宋" w:eastAsia="华文中宋"/>
        <w:sz w:val="21"/>
        <w:szCs w:val="21"/>
      </w:rPr>
      <w:t>研究目标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spacing w:line="240" w:lineRule="auto"/>
      <w:ind w:firstLine="0" w:firstLineChars="0"/>
      <w:rPr>
        <w:rFonts w:ascii="华文中宋" w:hAnsi="华文中宋" w:eastAsia="华文中宋"/>
      </w:rPr>
    </w:pPr>
    <w:r>
      <w:rPr>
        <w:rFonts w:hint="eastAsia" w:ascii="华文中宋" w:hAnsi="华文中宋" w:eastAsia="华文中宋"/>
        <w:sz w:val="21"/>
        <w:szCs w:val="21"/>
      </w:rPr>
      <w:t>福建省高校口腔医学重点实验室</w:t>
    </w:r>
    <w:r>
      <w:rPr>
        <w:rFonts w:hint="eastAsia" w:ascii="华文中宋" w:hAnsi="华文中宋" w:eastAsia="华文中宋"/>
        <w:sz w:val="21"/>
        <w:szCs w:val="21"/>
        <w:lang w:val="en-US" w:eastAsia="zh-CN"/>
      </w:rPr>
      <w:t>B类</w:t>
    </w:r>
    <w:r>
      <w:rPr>
        <w:rFonts w:hint="eastAsia" w:ascii="华文中宋" w:hAnsi="华文中宋" w:eastAsia="华文中宋"/>
        <w:sz w:val="21"/>
        <w:szCs w:val="21"/>
      </w:rPr>
      <w:t>开放课题申请书</w:t>
    </w:r>
    <w:r>
      <w:rPr>
        <w:rFonts w:ascii="华文中宋" w:hAnsi="华文中宋" w:eastAsia="华文中宋"/>
        <w:sz w:val="21"/>
        <w:szCs w:val="21"/>
      </w:rPr>
      <w:t>——</w:t>
    </w:r>
    <w:r>
      <w:rPr>
        <w:rFonts w:hint="eastAsia" w:ascii="华文中宋" w:hAnsi="华文中宋" w:eastAsia="华文中宋"/>
        <w:sz w:val="21"/>
        <w:szCs w:val="21"/>
      </w:rPr>
      <w:t>研究方案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9C4A21"/>
    <w:multiLevelType w:val="singleLevel"/>
    <w:tmpl w:val="839C4A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C696FD6"/>
    <w:rsid w:val="0023732F"/>
    <w:rsid w:val="00282565"/>
    <w:rsid w:val="002D5D11"/>
    <w:rsid w:val="003D57F4"/>
    <w:rsid w:val="00414FD0"/>
    <w:rsid w:val="00592215"/>
    <w:rsid w:val="00907E6E"/>
    <w:rsid w:val="00A317A7"/>
    <w:rsid w:val="00B461CC"/>
    <w:rsid w:val="00C640B3"/>
    <w:rsid w:val="00ED249C"/>
    <w:rsid w:val="00F37309"/>
    <w:rsid w:val="00FD7ED2"/>
    <w:rsid w:val="0C696FD6"/>
    <w:rsid w:val="0C6F2192"/>
    <w:rsid w:val="13024C4F"/>
    <w:rsid w:val="15C51A7D"/>
    <w:rsid w:val="26013EB5"/>
    <w:rsid w:val="37B63F71"/>
    <w:rsid w:val="3C083B32"/>
    <w:rsid w:val="40A20CC2"/>
    <w:rsid w:val="43205E8D"/>
    <w:rsid w:val="43AC1097"/>
    <w:rsid w:val="4C9304FB"/>
    <w:rsid w:val="527B508C"/>
    <w:rsid w:val="5C7F55F3"/>
    <w:rsid w:val="75DB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ind w:firstLine="0" w:firstLineChars="0"/>
      <w:jc w:val="left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10"/>
    <w:qFormat/>
    <w:uiPriority w:val="99"/>
    <w:pPr>
      <w:keepNext/>
      <w:keepLines/>
      <w:spacing w:beforeLines="50"/>
      <w:outlineLvl w:val="1"/>
    </w:pPr>
    <w:rPr>
      <w:b/>
      <w:bCs/>
      <w:szCs w:val="32"/>
    </w:rPr>
  </w:style>
  <w:style w:type="character" w:default="1" w:styleId="7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3"/>
    <w:qFormat/>
    <w:uiPriority w:val="99"/>
    <w:pPr>
      <w:ind w:firstLine="0" w:firstLineChars="0"/>
      <w:jc w:val="left"/>
      <w:outlineLvl w:val="1"/>
    </w:pPr>
    <w:rPr>
      <w:bCs/>
      <w:kern w:val="28"/>
      <w:szCs w:val="32"/>
    </w:rPr>
  </w:style>
  <w:style w:type="character" w:customStyle="1" w:styleId="9">
    <w:name w:val="Heading 1 Char"/>
    <w:basedOn w:val="7"/>
    <w:link w:val="2"/>
    <w:qFormat/>
    <w:locked/>
    <w:uiPriority w:val="99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10">
    <w:name w:val="Heading 2 Char"/>
    <w:basedOn w:val="7"/>
    <w:link w:val="3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1">
    <w:name w:val="Footer Char"/>
    <w:basedOn w:val="7"/>
    <w:link w:val="4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2">
    <w:name w:val="Header Char"/>
    <w:basedOn w:val="7"/>
    <w:link w:val="5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3">
    <w:name w:val="Subtitle Char"/>
    <w:basedOn w:val="7"/>
    <w:link w:val="6"/>
    <w:qFormat/>
    <w:locked/>
    <w:uiPriority w:val="99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4">
    <w:name w:val="_Style 7"/>
    <w:qFormat/>
    <w:uiPriority w:val="99"/>
    <w:pPr>
      <w:widowControl w:val="0"/>
      <w:jc w:val="both"/>
    </w:pPr>
    <w:rPr>
      <w:rFonts w:ascii="Times New Roman" w:hAnsi="Times New Roman" w:eastAsia="华文中宋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theme" Target="theme/theme1.xml"/><Relationship Id="rId22" Type="http://schemas.openxmlformats.org/officeDocument/2006/relationships/footer" Target="footer10.xml"/><Relationship Id="rId21" Type="http://schemas.openxmlformats.org/officeDocument/2006/relationships/header" Target="header10.xml"/><Relationship Id="rId20" Type="http://schemas.openxmlformats.org/officeDocument/2006/relationships/footer" Target="footer9.xml"/><Relationship Id="rId2" Type="http://schemas.openxmlformats.org/officeDocument/2006/relationships/settings" Target="settings.xml"/><Relationship Id="rId19" Type="http://schemas.openxmlformats.org/officeDocument/2006/relationships/header" Target="header9.xml"/><Relationship Id="rId18" Type="http://schemas.openxmlformats.org/officeDocument/2006/relationships/footer" Target="footer8.xml"/><Relationship Id="rId17" Type="http://schemas.openxmlformats.org/officeDocument/2006/relationships/header" Target="header8.xml"/><Relationship Id="rId16" Type="http://schemas.openxmlformats.org/officeDocument/2006/relationships/footer" Target="footer7.xml"/><Relationship Id="rId15" Type="http://schemas.openxmlformats.org/officeDocument/2006/relationships/header" Target="header7.xml"/><Relationship Id="rId14" Type="http://schemas.openxmlformats.org/officeDocument/2006/relationships/footer" Target="footer6.xml"/><Relationship Id="rId13" Type="http://schemas.openxmlformats.org/officeDocument/2006/relationships/header" Target="header6.xml"/><Relationship Id="rId12" Type="http://schemas.openxmlformats.org/officeDocument/2006/relationships/footer" Target="footer5.xml"/><Relationship Id="rId11" Type="http://schemas.openxmlformats.org/officeDocument/2006/relationships/header" Target="head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171</Words>
  <Characters>979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2016-04-20T03:55:00Z</dcterms:created>
  <dc:creator>林敏魁</dc:creator>
  <cp:lastModifiedBy>lenovo</cp:lastModifiedBy>
  <dcterms:modified xsi:type="dcterms:W3CDTF">2018-11-14T04:19:22Z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