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8D" w:rsidRPr="00963AA0" w:rsidRDefault="006D72C2">
      <w:pPr>
        <w:rPr>
          <w:b/>
          <w:sz w:val="28"/>
          <w:szCs w:val="28"/>
        </w:rPr>
      </w:pPr>
      <w:r w:rsidRPr="00963AA0">
        <w:rPr>
          <w:rFonts w:hint="eastAsia"/>
          <w:b/>
          <w:sz w:val="28"/>
          <w:szCs w:val="28"/>
        </w:rPr>
        <w:t>设备</w:t>
      </w:r>
      <w:proofErr w:type="gramStart"/>
      <w:r w:rsidRPr="00963AA0">
        <w:rPr>
          <w:rFonts w:hint="eastAsia"/>
          <w:b/>
          <w:sz w:val="28"/>
          <w:szCs w:val="28"/>
        </w:rPr>
        <w:t>一</w:t>
      </w:r>
      <w:proofErr w:type="gramEnd"/>
      <w:r w:rsidRPr="00963AA0">
        <w:rPr>
          <w:rFonts w:hint="eastAsia"/>
          <w:b/>
          <w:sz w:val="28"/>
          <w:szCs w:val="28"/>
        </w:rPr>
        <w:t>:</w:t>
      </w:r>
      <w:r w:rsidRPr="00963AA0">
        <w:rPr>
          <w:rFonts w:hint="eastAsia"/>
          <w:b/>
          <w:sz w:val="28"/>
          <w:szCs w:val="28"/>
        </w:rPr>
        <w:t>台式冷冻离心机</w:t>
      </w:r>
    </w:p>
    <w:p w:rsidR="006D72C2" w:rsidRPr="00963AA0" w:rsidRDefault="006D72C2" w:rsidP="00781866">
      <w:pPr>
        <w:pStyle w:val="p0"/>
        <w:spacing w:before="0" w:beforeAutospacing="0" w:after="0" w:afterAutospacing="0"/>
        <w:ind w:left="1260" w:hangingChars="450" w:hanging="1260"/>
        <w:rPr>
          <w:sz w:val="28"/>
          <w:szCs w:val="28"/>
        </w:rPr>
      </w:pPr>
      <w:r w:rsidRPr="00963AA0">
        <w:rPr>
          <w:rFonts w:hint="eastAsia"/>
          <w:sz w:val="28"/>
          <w:szCs w:val="28"/>
        </w:rPr>
        <w:t>参数要求:</w:t>
      </w:r>
      <w:r w:rsidRPr="00963AA0">
        <w:rPr>
          <w:rFonts w:ascii="Times New Roman" w:hAnsi="Times New Roman" w:cs="Times New Roman"/>
          <w:sz w:val="28"/>
          <w:szCs w:val="28"/>
        </w:rPr>
        <w:t xml:space="preserve"> 1.</w:t>
      </w:r>
      <w:r w:rsidRPr="00963AA0">
        <w:rPr>
          <w:rFonts w:ascii="Times New Roman" w:hAnsi="Times New Roman" w:cs="Times New Roman"/>
          <w:sz w:val="28"/>
          <w:szCs w:val="28"/>
        </w:rPr>
        <w:t>最高转速</w:t>
      </w:r>
      <w:r w:rsidR="00781866">
        <w:rPr>
          <w:rFonts w:ascii="Times New Roman" w:hAnsi="Times New Roman" w:cs="Times New Roman" w:hint="eastAsia"/>
          <w:sz w:val="28"/>
          <w:szCs w:val="28"/>
        </w:rPr>
        <w:t>至少</w:t>
      </w:r>
      <w:r w:rsidRPr="00963AA0">
        <w:rPr>
          <w:rFonts w:ascii="Times New Roman" w:hAnsi="Times New Roman" w:cs="Times New Roman"/>
          <w:sz w:val="28"/>
          <w:szCs w:val="28"/>
        </w:rPr>
        <w:t>15,000 rpm</w:t>
      </w:r>
      <w:r w:rsidRPr="00963AA0">
        <w:rPr>
          <w:rFonts w:ascii="Times New Roman" w:hAnsi="Times New Roman" w:cs="Times New Roman"/>
          <w:sz w:val="28"/>
          <w:szCs w:val="28"/>
        </w:rPr>
        <w:t>，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2.</w:t>
      </w:r>
      <w:r w:rsidRPr="00963AA0">
        <w:rPr>
          <w:rFonts w:ascii="Times New Roman" w:hAnsi="Times New Roman" w:cs="Times New Roman"/>
          <w:sz w:val="28"/>
          <w:szCs w:val="28"/>
        </w:rPr>
        <w:t>最大相对离心力</w:t>
      </w:r>
      <w:r w:rsidR="00781866">
        <w:rPr>
          <w:rFonts w:ascii="Times New Roman" w:hAnsi="Times New Roman" w:cs="Times New Roman" w:hint="eastAsia"/>
          <w:sz w:val="28"/>
          <w:szCs w:val="28"/>
        </w:rPr>
        <w:t>至少</w:t>
      </w:r>
      <w:r w:rsidRPr="00963AA0">
        <w:rPr>
          <w:rFonts w:ascii="Times New Roman" w:hAnsi="Times New Roman" w:cs="Times New Roman"/>
          <w:sz w:val="28"/>
          <w:szCs w:val="28"/>
        </w:rPr>
        <w:t xml:space="preserve">21,130 x g </w:t>
      </w:r>
      <w:r w:rsidRPr="00963AA0">
        <w:rPr>
          <w:rFonts w:ascii="Times New Roman" w:hAnsi="Times New Roman" w:cs="Times New Roman"/>
          <w:sz w:val="28"/>
          <w:szCs w:val="28"/>
        </w:rPr>
        <w:br/>
        <w:t>3.</w:t>
      </w:r>
      <w:r w:rsidRPr="00963AA0">
        <w:rPr>
          <w:rFonts w:ascii="Times New Roman" w:hAnsi="Times New Roman" w:cs="Times New Roman"/>
          <w:sz w:val="28"/>
          <w:szCs w:val="28"/>
        </w:rPr>
        <w:t>最大容量：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24×1.5 / 2.0 mL </w:t>
      </w:r>
      <w:r w:rsidRPr="00963AA0">
        <w:rPr>
          <w:rFonts w:ascii="Times New Roman" w:hAnsi="Times New Roman" w:cs="Times New Roman"/>
          <w:sz w:val="28"/>
          <w:szCs w:val="28"/>
        </w:rPr>
        <w:br/>
        <w:t>4.</w:t>
      </w:r>
      <w:r w:rsidRPr="00963AA0">
        <w:rPr>
          <w:rFonts w:ascii="Times New Roman" w:hAnsi="Times New Roman" w:cs="Times New Roman"/>
          <w:sz w:val="28"/>
          <w:szCs w:val="28"/>
        </w:rPr>
        <w:t>噪音水平：</w:t>
      </w:r>
      <w:r w:rsidRPr="00963AA0">
        <w:rPr>
          <w:rFonts w:ascii="Times New Roman" w:hAnsi="Times New Roman" w:cs="Times New Roman"/>
          <w:sz w:val="28"/>
          <w:szCs w:val="28"/>
        </w:rPr>
        <w:t>&lt;54 dB</w:t>
      </w:r>
      <w:r w:rsidRPr="00963AA0">
        <w:rPr>
          <w:rFonts w:ascii="Times New Roman" w:hAnsi="Times New Roman" w:cs="Times New Roman"/>
          <w:sz w:val="28"/>
          <w:szCs w:val="28"/>
        </w:rPr>
        <w:t>（</w:t>
      </w:r>
      <w:r w:rsidRPr="00963AA0">
        <w:rPr>
          <w:rFonts w:ascii="Times New Roman" w:hAnsi="Times New Roman" w:cs="Times New Roman"/>
          <w:sz w:val="28"/>
          <w:szCs w:val="28"/>
        </w:rPr>
        <w:t>A</w:t>
      </w:r>
      <w:r w:rsidRPr="00963AA0">
        <w:rPr>
          <w:rFonts w:ascii="Times New Roman" w:hAnsi="Times New Roman" w:cs="Times New Roman"/>
          <w:sz w:val="28"/>
          <w:szCs w:val="28"/>
        </w:rPr>
        <w:t>）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5.</w:t>
      </w:r>
      <w:r w:rsidRPr="00963AA0">
        <w:rPr>
          <w:rFonts w:ascii="Times New Roman" w:hAnsi="Times New Roman" w:cs="Times New Roman"/>
          <w:sz w:val="28"/>
          <w:szCs w:val="28"/>
        </w:rPr>
        <w:t>周期时间：</w:t>
      </w:r>
      <w:r w:rsidRPr="00963AA0">
        <w:rPr>
          <w:rFonts w:ascii="Times New Roman" w:hAnsi="Times New Roman" w:cs="Times New Roman"/>
          <w:sz w:val="28"/>
          <w:szCs w:val="28"/>
        </w:rPr>
        <w:t>30 s </w:t>
      </w:r>
      <w:r w:rsidRPr="00963AA0">
        <w:rPr>
          <w:rFonts w:ascii="Times New Roman" w:hAnsi="Times New Roman" w:cs="Times New Roman"/>
          <w:sz w:val="28"/>
          <w:szCs w:val="28"/>
        </w:rPr>
        <w:t>至</w:t>
      </w:r>
      <w:r w:rsidRPr="00963AA0">
        <w:rPr>
          <w:rFonts w:ascii="Times New Roman" w:hAnsi="Times New Roman" w:cs="Times New Roman"/>
          <w:sz w:val="28"/>
          <w:szCs w:val="28"/>
        </w:rPr>
        <w:t xml:space="preserve"> 9:59 h, ∞ </w:t>
      </w:r>
      <w:r w:rsidRPr="00963AA0">
        <w:rPr>
          <w:rFonts w:ascii="Times New Roman" w:hAnsi="Times New Roman" w:cs="Times New Roman"/>
          <w:sz w:val="28"/>
          <w:szCs w:val="28"/>
        </w:rPr>
        <w:br/>
        <w:t>6.</w:t>
      </w:r>
      <w:r w:rsidRPr="00963AA0">
        <w:rPr>
          <w:rFonts w:ascii="Times New Roman" w:hAnsi="Times New Roman" w:cs="Times New Roman"/>
          <w:sz w:val="28"/>
          <w:szCs w:val="28"/>
        </w:rPr>
        <w:t>外形尺寸（宽</w:t>
      </w:r>
      <w:r w:rsidRPr="00963AA0">
        <w:rPr>
          <w:rFonts w:ascii="Times New Roman" w:hAnsi="Times New Roman" w:cs="Times New Roman"/>
          <w:sz w:val="28"/>
          <w:szCs w:val="28"/>
        </w:rPr>
        <w:t>X</w:t>
      </w:r>
      <w:r w:rsidRPr="00963AA0">
        <w:rPr>
          <w:rFonts w:ascii="Times New Roman" w:hAnsi="Times New Roman" w:cs="Times New Roman"/>
          <w:sz w:val="28"/>
          <w:szCs w:val="28"/>
        </w:rPr>
        <w:t>深</w:t>
      </w:r>
      <w:r w:rsidRPr="00963AA0">
        <w:rPr>
          <w:rFonts w:ascii="Times New Roman" w:hAnsi="Times New Roman" w:cs="Times New Roman"/>
          <w:sz w:val="28"/>
          <w:szCs w:val="28"/>
        </w:rPr>
        <w:t>X</w:t>
      </w:r>
      <w:r w:rsidRPr="00963AA0">
        <w:rPr>
          <w:rFonts w:ascii="Times New Roman" w:hAnsi="Times New Roman" w:cs="Times New Roman"/>
          <w:sz w:val="28"/>
          <w:szCs w:val="28"/>
        </w:rPr>
        <w:t>高）：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290mm×480mm×260 mm </w:t>
      </w:r>
      <w:r w:rsidRPr="00963AA0">
        <w:rPr>
          <w:rFonts w:ascii="Times New Roman" w:hAnsi="Times New Roman" w:cs="Times New Roman"/>
          <w:sz w:val="28"/>
          <w:szCs w:val="28"/>
        </w:rPr>
        <w:br/>
        <w:t>7.</w:t>
      </w:r>
      <w:r w:rsidRPr="00963AA0">
        <w:rPr>
          <w:rFonts w:ascii="Times New Roman" w:hAnsi="Times New Roman" w:cs="Times New Roman"/>
          <w:sz w:val="28"/>
          <w:szCs w:val="28"/>
        </w:rPr>
        <w:t>温控范围：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-10 °C </w:t>
      </w:r>
      <w:r w:rsidRPr="00963AA0">
        <w:rPr>
          <w:rFonts w:ascii="Times New Roman" w:hAnsi="Times New Roman" w:cs="Times New Roman"/>
          <w:sz w:val="28"/>
          <w:szCs w:val="28"/>
        </w:rPr>
        <w:t>至</w:t>
      </w:r>
      <w:r w:rsidRPr="00963AA0">
        <w:rPr>
          <w:rFonts w:ascii="Times New Roman" w:hAnsi="Times New Roman" w:cs="Times New Roman"/>
          <w:sz w:val="28"/>
          <w:szCs w:val="28"/>
        </w:rPr>
        <w:t xml:space="preserve"> +40 °C </w:t>
      </w:r>
      <w:r w:rsidRPr="00963AA0">
        <w:rPr>
          <w:rFonts w:ascii="Times New Roman" w:hAnsi="Times New Roman" w:cs="Times New Roman"/>
          <w:sz w:val="28"/>
          <w:szCs w:val="28"/>
        </w:rPr>
        <w:t>，并可在离心机运行期间设置。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8.</w:t>
      </w:r>
      <w:r w:rsidRPr="00963AA0">
        <w:rPr>
          <w:rFonts w:ascii="Times New Roman" w:hAnsi="Times New Roman" w:cs="Times New Roman"/>
          <w:sz w:val="28"/>
          <w:szCs w:val="28"/>
        </w:rPr>
        <w:t>无碳刷免维护电机；体积轻巧，静音操作；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9.</w:t>
      </w:r>
      <w:r w:rsidRPr="00963AA0">
        <w:rPr>
          <w:rFonts w:ascii="Times New Roman" w:hAnsi="Times New Roman" w:cs="Times New Roman"/>
          <w:sz w:val="28"/>
          <w:szCs w:val="28"/>
        </w:rPr>
        <w:t>按键式和旋钮式，快速简便地设置速度和运转时间；满足不同的使用习惯。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10.</w:t>
      </w:r>
      <w:r w:rsidRPr="00963AA0">
        <w:rPr>
          <w:rFonts w:ascii="Times New Roman" w:hAnsi="Times New Roman" w:cs="Times New Roman"/>
          <w:sz w:val="28"/>
          <w:szCs w:val="28"/>
        </w:rPr>
        <w:t>自动的盖子释放功能；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11.</w:t>
      </w:r>
      <w:r w:rsidRPr="00963AA0">
        <w:rPr>
          <w:rFonts w:ascii="Times New Roman" w:hAnsi="Times New Roman" w:cs="Times New Roman"/>
          <w:sz w:val="28"/>
          <w:szCs w:val="28"/>
        </w:rPr>
        <w:t>根据需要设置</w:t>
      </w:r>
      <w:r w:rsidRPr="00963AA0">
        <w:rPr>
          <w:rFonts w:ascii="Times New Roman" w:hAnsi="Times New Roman" w:cs="Times New Roman"/>
          <w:sz w:val="28"/>
          <w:szCs w:val="28"/>
        </w:rPr>
        <w:t>rpm/rcf</w:t>
      </w:r>
      <w:r w:rsidRPr="00963AA0">
        <w:rPr>
          <w:rFonts w:ascii="Times New Roman" w:hAnsi="Times New Roman" w:cs="Times New Roman"/>
          <w:sz w:val="28"/>
          <w:szCs w:val="28"/>
        </w:rPr>
        <w:t>值并转换；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="00EB77AF" w:rsidRPr="00963AA0">
        <w:rPr>
          <w:rFonts w:ascii="Times New Roman" w:hAnsi="Times New Roman" w:cs="Times New Roman"/>
          <w:sz w:val="28"/>
          <w:szCs w:val="28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8" type="#_x0000_t75" style="width:1in;height:18pt" o:ole="">
            <v:imagedata r:id="rId6" o:title=""/>
          </v:shape>
          <w:control r:id="rId7" w:name="DefaultOcxName" w:shapeid="_x0000_i1098"/>
        </w:object>
      </w:r>
    </w:p>
    <w:p w:rsidR="006D72C2" w:rsidRPr="00963AA0" w:rsidRDefault="006D72C2" w:rsidP="006D72C2">
      <w:pPr>
        <w:rPr>
          <w:b/>
          <w:sz w:val="28"/>
          <w:szCs w:val="28"/>
        </w:rPr>
      </w:pPr>
      <w:r w:rsidRPr="00963AA0">
        <w:rPr>
          <w:rFonts w:hint="eastAsia"/>
          <w:b/>
          <w:sz w:val="28"/>
          <w:szCs w:val="28"/>
        </w:rPr>
        <w:t>设备二</w:t>
      </w:r>
      <w:r w:rsidRPr="00963AA0">
        <w:rPr>
          <w:rFonts w:hint="eastAsia"/>
          <w:b/>
          <w:sz w:val="28"/>
          <w:szCs w:val="28"/>
        </w:rPr>
        <w:t>:</w:t>
      </w:r>
      <w:r w:rsidRPr="00963AA0">
        <w:rPr>
          <w:rFonts w:hint="eastAsia"/>
          <w:b/>
          <w:sz w:val="28"/>
          <w:szCs w:val="28"/>
        </w:rPr>
        <w:t>电热恒温水槽</w:t>
      </w:r>
    </w:p>
    <w:p w:rsidR="006D72C2" w:rsidRPr="00963AA0" w:rsidRDefault="006D72C2" w:rsidP="00963AA0">
      <w:pPr>
        <w:ind w:left="1260" w:hangingChars="450" w:hanging="1260"/>
        <w:rPr>
          <w:rFonts w:ascii="Times New Roman" w:hAnsi="Times New Roman" w:cs="Times New Roman"/>
          <w:sz w:val="28"/>
          <w:szCs w:val="28"/>
        </w:rPr>
      </w:pPr>
      <w:r w:rsidRPr="00963AA0">
        <w:rPr>
          <w:rFonts w:hint="eastAsia"/>
          <w:sz w:val="28"/>
          <w:szCs w:val="28"/>
        </w:rPr>
        <w:t>参数要求</w:t>
      </w:r>
      <w:r w:rsidRPr="00963AA0">
        <w:rPr>
          <w:rFonts w:hint="eastAsia"/>
          <w:sz w:val="28"/>
          <w:szCs w:val="28"/>
        </w:rPr>
        <w:t>:</w:t>
      </w:r>
      <w:r w:rsidRPr="00963AA0">
        <w:rPr>
          <w:rFonts w:ascii="Times New Roman" w:hAnsi="Times New Roman" w:cs="Times New Roman"/>
          <w:sz w:val="28"/>
          <w:szCs w:val="28"/>
        </w:rPr>
        <w:t xml:space="preserve"> 1.</w:t>
      </w:r>
      <w:r w:rsidRPr="00963AA0">
        <w:rPr>
          <w:rFonts w:ascii="Times New Roman" w:hAnsi="Times New Roman" w:cs="Times New Roman"/>
          <w:sz w:val="28"/>
          <w:szCs w:val="28"/>
        </w:rPr>
        <w:t>电源电压</w:t>
      </w:r>
      <w:r w:rsidRPr="00963AA0">
        <w:rPr>
          <w:rFonts w:ascii="Times New Roman" w:hAnsi="Times New Roman" w:cs="Times New Roman"/>
          <w:sz w:val="28"/>
          <w:szCs w:val="28"/>
        </w:rPr>
        <w:t xml:space="preserve">:AC 220V50H </w:t>
      </w:r>
      <w:r w:rsidRPr="00963AA0">
        <w:rPr>
          <w:rFonts w:ascii="Times New Roman" w:hAnsi="Times New Roman" w:cs="Times New Roman"/>
          <w:sz w:val="28"/>
          <w:szCs w:val="28"/>
        </w:rPr>
        <w:br/>
        <w:t>2.</w:t>
      </w:r>
      <w:r w:rsidRPr="00963AA0">
        <w:rPr>
          <w:rFonts w:ascii="Times New Roman" w:hAnsi="Times New Roman" w:cs="Times New Roman"/>
          <w:sz w:val="28"/>
          <w:szCs w:val="28"/>
        </w:rPr>
        <w:t>消耗功率</w:t>
      </w:r>
      <w:r w:rsidRPr="00963AA0">
        <w:rPr>
          <w:rFonts w:ascii="Times New Roman" w:hAnsi="Times New Roman" w:cs="Times New Roman"/>
          <w:sz w:val="28"/>
          <w:szCs w:val="28"/>
        </w:rPr>
        <w:t xml:space="preserve">:1500W </w:t>
      </w:r>
      <w:r w:rsidRPr="00963AA0">
        <w:rPr>
          <w:rFonts w:ascii="Times New Roman" w:hAnsi="Times New Roman" w:cs="Times New Roman"/>
          <w:sz w:val="28"/>
          <w:szCs w:val="28"/>
        </w:rPr>
        <w:br/>
        <w:t>3.</w:t>
      </w:r>
      <w:r w:rsidRPr="00963AA0">
        <w:rPr>
          <w:rFonts w:ascii="Times New Roman" w:hAnsi="Times New Roman" w:cs="Times New Roman"/>
          <w:sz w:val="28"/>
          <w:szCs w:val="28"/>
        </w:rPr>
        <w:t>温度波动度</w:t>
      </w:r>
      <w:r w:rsidRPr="00963AA0">
        <w:rPr>
          <w:rFonts w:ascii="Times New Roman" w:hAnsi="Times New Roman" w:cs="Times New Roman"/>
          <w:sz w:val="28"/>
          <w:szCs w:val="28"/>
        </w:rPr>
        <w:t>:±0.5</w:t>
      </w:r>
      <w:r w:rsidRPr="00963AA0">
        <w:rPr>
          <w:rFonts w:ascii="宋体" w:eastAsia="宋体" w:hAnsi="宋体" w:cs="宋体" w:hint="eastAsia"/>
          <w:sz w:val="28"/>
          <w:szCs w:val="28"/>
        </w:rPr>
        <w:t>℃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4.</w:t>
      </w:r>
      <w:r w:rsidRPr="00963AA0">
        <w:rPr>
          <w:rFonts w:ascii="Times New Roman" w:hAnsi="Times New Roman" w:cs="Times New Roman"/>
          <w:sz w:val="28"/>
          <w:szCs w:val="28"/>
        </w:rPr>
        <w:t>控温精度</w:t>
      </w:r>
      <w:r w:rsidRPr="00963AA0">
        <w:rPr>
          <w:rFonts w:ascii="Times New Roman" w:hAnsi="Times New Roman" w:cs="Times New Roman"/>
          <w:sz w:val="28"/>
          <w:szCs w:val="28"/>
        </w:rPr>
        <w:t>:0.1</w:t>
      </w:r>
      <w:r w:rsidRPr="00963AA0">
        <w:rPr>
          <w:rFonts w:ascii="宋体" w:eastAsia="宋体" w:hAnsi="宋体" w:cs="宋体" w:hint="eastAsia"/>
          <w:sz w:val="28"/>
          <w:szCs w:val="28"/>
        </w:rPr>
        <w:t>℃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5.</w:t>
      </w:r>
      <w:r w:rsidRPr="00963AA0">
        <w:rPr>
          <w:rFonts w:ascii="Times New Roman" w:hAnsi="Times New Roman" w:cs="Times New Roman"/>
          <w:sz w:val="28"/>
          <w:szCs w:val="28"/>
        </w:rPr>
        <w:t>控温范围</w:t>
      </w:r>
      <w:r w:rsidRPr="00963AA0">
        <w:rPr>
          <w:rFonts w:ascii="Times New Roman" w:hAnsi="Times New Roman" w:cs="Times New Roman"/>
          <w:sz w:val="28"/>
          <w:szCs w:val="28"/>
        </w:rPr>
        <w:t>:RT+5</w:t>
      </w:r>
      <w:r w:rsidRPr="00963AA0">
        <w:rPr>
          <w:rFonts w:ascii="Times New Roman" w:hAnsi="Times New Roman" w:cs="Times New Roman"/>
          <w:sz w:val="28"/>
          <w:szCs w:val="28"/>
        </w:rPr>
        <w:t>～</w:t>
      </w:r>
      <w:r w:rsidRPr="00963AA0">
        <w:rPr>
          <w:rFonts w:ascii="Times New Roman" w:hAnsi="Times New Roman" w:cs="Times New Roman"/>
          <w:sz w:val="28"/>
          <w:szCs w:val="28"/>
        </w:rPr>
        <w:t>100</w:t>
      </w:r>
      <w:r w:rsidRPr="00963AA0">
        <w:rPr>
          <w:rFonts w:ascii="宋体" w:eastAsia="宋体" w:hAnsi="宋体" w:cs="宋体" w:hint="eastAsia"/>
          <w:sz w:val="28"/>
          <w:szCs w:val="28"/>
        </w:rPr>
        <w:t>℃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6.</w:t>
      </w:r>
      <w:r w:rsidRPr="00963AA0">
        <w:rPr>
          <w:rFonts w:ascii="Times New Roman" w:hAnsi="Times New Roman" w:cs="Times New Roman"/>
          <w:sz w:val="28"/>
          <w:szCs w:val="28"/>
        </w:rPr>
        <w:t>工作室尺寸（</w:t>
      </w:r>
      <w:r w:rsidRPr="00963AA0">
        <w:rPr>
          <w:rFonts w:ascii="Times New Roman" w:hAnsi="Times New Roman" w:cs="Times New Roman"/>
          <w:sz w:val="28"/>
          <w:szCs w:val="28"/>
        </w:rPr>
        <w:t>mm</w:t>
      </w:r>
      <w:r w:rsidRPr="00963AA0">
        <w:rPr>
          <w:rFonts w:ascii="Times New Roman" w:hAnsi="Times New Roman" w:cs="Times New Roman"/>
          <w:sz w:val="28"/>
          <w:szCs w:val="28"/>
        </w:rPr>
        <w:t>）</w:t>
      </w:r>
      <w:r w:rsidRPr="00963AA0">
        <w:rPr>
          <w:rFonts w:ascii="Times New Roman" w:hAnsi="Times New Roman" w:cs="Times New Roman"/>
          <w:sz w:val="28"/>
          <w:szCs w:val="28"/>
        </w:rPr>
        <w:t xml:space="preserve">:500×300×200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Pr="00963AA0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963AA0">
        <w:rPr>
          <w:rFonts w:ascii="Times New Roman" w:hAnsi="Times New Roman" w:cs="Times New Roman"/>
          <w:sz w:val="28"/>
          <w:szCs w:val="28"/>
        </w:rPr>
        <w:t>外形尺寸（</w:t>
      </w:r>
      <w:r w:rsidRPr="00963AA0">
        <w:rPr>
          <w:rFonts w:ascii="Times New Roman" w:hAnsi="Times New Roman" w:cs="Times New Roman"/>
          <w:sz w:val="28"/>
          <w:szCs w:val="28"/>
        </w:rPr>
        <w:t>mm</w:t>
      </w:r>
      <w:r w:rsidRPr="00963AA0">
        <w:rPr>
          <w:rFonts w:ascii="Times New Roman" w:hAnsi="Times New Roman" w:cs="Times New Roman"/>
          <w:sz w:val="28"/>
          <w:szCs w:val="28"/>
        </w:rPr>
        <w:t>）</w:t>
      </w:r>
      <w:r w:rsidRPr="00963AA0">
        <w:rPr>
          <w:rFonts w:ascii="Times New Roman" w:hAnsi="Times New Roman" w:cs="Times New Roman"/>
          <w:sz w:val="28"/>
          <w:szCs w:val="28"/>
        </w:rPr>
        <w:t xml:space="preserve">:655×337×300 </w:t>
      </w:r>
      <w:r w:rsidRPr="00963AA0">
        <w:rPr>
          <w:rFonts w:ascii="Times New Roman" w:hAnsi="Times New Roman" w:cs="Times New Roman"/>
          <w:sz w:val="28"/>
          <w:szCs w:val="28"/>
        </w:rPr>
        <w:br/>
        <w:t>8.</w:t>
      </w:r>
      <w:r w:rsidRPr="00963AA0">
        <w:rPr>
          <w:rFonts w:ascii="Times New Roman" w:hAnsi="Times New Roman" w:cs="Times New Roman"/>
          <w:sz w:val="28"/>
          <w:szCs w:val="28"/>
        </w:rPr>
        <w:t>一次冲压成型不锈钢内胆，便于内胆清洗工作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9.</w:t>
      </w:r>
      <w:r w:rsidRPr="00963AA0">
        <w:rPr>
          <w:rFonts w:ascii="Times New Roman" w:hAnsi="Times New Roman" w:cs="Times New Roman"/>
          <w:sz w:val="28"/>
          <w:szCs w:val="28"/>
        </w:rPr>
        <w:t>微电脑智能控温仪，具有设定、测定</w:t>
      </w:r>
      <w:proofErr w:type="gramStart"/>
      <w:r w:rsidRPr="00963AA0">
        <w:rPr>
          <w:rFonts w:ascii="Times New Roman" w:hAnsi="Times New Roman" w:cs="Times New Roman"/>
          <w:sz w:val="28"/>
          <w:szCs w:val="28"/>
        </w:rPr>
        <w:t>温度双</w:t>
      </w:r>
      <w:proofErr w:type="gramEnd"/>
      <w:r w:rsidRPr="00963AA0">
        <w:rPr>
          <w:rFonts w:ascii="Times New Roman" w:hAnsi="Times New Roman" w:cs="Times New Roman"/>
          <w:sz w:val="28"/>
          <w:szCs w:val="28"/>
        </w:rPr>
        <w:t>数字显示和</w:t>
      </w:r>
      <w:r w:rsidRPr="00963AA0">
        <w:rPr>
          <w:rFonts w:ascii="Times New Roman" w:hAnsi="Times New Roman" w:cs="Times New Roman"/>
          <w:sz w:val="28"/>
          <w:szCs w:val="28"/>
        </w:rPr>
        <w:t xml:space="preserve">PID </w:t>
      </w:r>
      <w:r w:rsidRPr="00963AA0">
        <w:rPr>
          <w:rFonts w:ascii="Times New Roman" w:hAnsi="Times New Roman" w:cs="Times New Roman"/>
          <w:sz w:val="28"/>
          <w:szCs w:val="28"/>
        </w:rPr>
        <w:t>自整定功能，控温精确可靠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10.</w:t>
      </w:r>
      <w:r w:rsidRPr="00963AA0">
        <w:rPr>
          <w:rFonts w:ascii="Times New Roman" w:hAnsi="Times New Roman" w:cs="Times New Roman"/>
          <w:sz w:val="28"/>
          <w:szCs w:val="28"/>
        </w:rPr>
        <w:t>带内置循环水泵的产品，在加装外循环接口后，可向外输出恒温水流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="00781866">
        <w:rPr>
          <w:rFonts w:ascii="Times New Roman" w:hAnsi="Times New Roman" w:cs="Times New Roman" w:hint="eastAsia"/>
          <w:sz w:val="28"/>
          <w:szCs w:val="28"/>
        </w:rPr>
        <w:t>11.</w:t>
      </w:r>
      <w:r w:rsidRPr="00963AA0">
        <w:rPr>
          <w:rFonts w:ascii="Times New Roman" w:hAnsi="Times New Roman" w:cs="Times New Roman"/>
          <w:sz w:val="28"/>
          <w:szCs w:val="28"/>
        </w:rPr>
        <w:t>超温报警系统，声光报警提示操作者保证实验安全运行不发生意外</w:t>
      </w:r>
    </w:p>
    <w:p w:rsidR="006D72C2" w:rsidRPr="00963AA0" w:rsidRDefault="006D72C2" w:rsidP="00963AA0">
      <w:pPr>
        <w:ind w:left="1260" w:hangingChars="450" w:hanging="1260"/>
        <w:rPr>
          <w:rFonts w:ascii="Times New Roman" w:hAnsi="Times New Roman" w:cs="Times New Roman"/>
          <w:sz w:val="28"/>
          <w:szCs w:val="28"/>
        </w:rPr>
      </w:pPr>
      <w:r w:rsidRPr="00963AA0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6D72C2" w:rsidRPr="00963AA0" w:rsidRDefault="006D72C2" w:rsidP="006D72C2">
      <w:pPr>
        <w:rPr>
          <w:b/>
          <w:sz w:val="28"/>
          <w:szCs w:val="28"/>
        </w:rPr>
      </w:pPr>
      <w:r w:rsidRPr="00963AA0">
        <w:rPr>
          <w:rFonts w:hint="eastAsia"/>
          <w:b/>
          <w:sz w:val="28"/>
          <w:szCs w:val="28"/>
        </w:rPr>
        <w:t>设备</w:t>
      </w:r>
      <w:r w:rsidR="00963AA0" w:rsidRPr="00963AA0">
        <w:rPr>
          <w:rFonts w:hint="eastAsia"/>
          <w:b/>
          <w:sz w:val="28"/>
          <w:szCs w:val="28"/>
        </w:rPr>
        <w:t>三</w:t>
      </w:r>
      <w:r w:rsidRPr="00963AA0">
        <w:rPr>
          <w:rFonts w:hint="eastAsia"/>
          <w:b/>
          <w:sz w:val="28"/>
          <w:szCs w:val="28"/>
        </w:rPr>
        <w:t>:</w:t>
      </w:r>
      <w:r w:rsidRPr="00963AA0">
        <w:rPr>
          <w:rFonts w:hint="eastAsia"/>
          <w:b/>
          <w:sz w:val="28"/>
          <w:szCs w:val="28"/>
        </w:rPr>
        <w:t>涡旋振荡器</w:t>
      </w:r>
    </w:p>
    <w:p w:rsidR="00963AA0" w:rsidRDefault="006D72C2" w:rsidP="00963AA0">
      <w:pPr>
        <w:pStyle w:val="p0"/>
        <w:spacing w:before="0" w:beforeAutospacing="0" w:after="0" w:afterAutospacing="0"/>
        <w:ind w:left="1400" w:hangingChars="500" w:hanging="1400"/>
        <w:rPr>
          <w:rFonts w:ascii="Times New Roman" w:hAnsi="Times New Roman" w:cs="Times New Roman"/>
          <w:sz w:val="28"/>
          <w:szCs w:val="28"/>
        </w:rPr>
      </w:pPr>
      <w:r w:rsidRPr="00963AA0">
        <w:rPr>
          <w:rFonts w:hint="eastAsia"/>
          <w:sz w:val="28"/>
          <w:szCs w:val="28"/>
        </w:rPr>
        <w:t>参数要求: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t>设计小巧，占地面积小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Pr="00963AA0">
        <w:rPr>
          <w:rFonts w:ascii="Times New Roman" w:hAnsi="Times New Roman" w:cs="Times New Roman"/>
          <w:sz w:val="28"/>
          <w:szCs w:val="28"/>
        </w:rPr>
        <w:t>整体尺寸（</w:t>
      </w:r>
      <w:r w:rsidRPr="00963AA0">
        <w:rPr>
          <w:rFonts w:ascii="Times New Roman" w:hAnsi="Times New Roman" w:cs="Times New Roman"/>
          <w:sz w:val="28"/>
          <w:szCs w:val="28"/>
        </w:rPr>
        <w:t>W×D×H</w:t>
      </w:r>
      <w:r w:rsidRPr="00963AA0">
        <w:rPr>
          <w:rFonts w:ascii="Times New Roman" w:hAnsi="Times New Roman" w:cs="Times New Roman"/>
          <w:sz w:val="28"/>
          <w:szCs w:val="28"/>
        </w:rPr>
        <w:t>）：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154×210×83 mm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Pr="00963AA0">
        <w:rPr>
          <w:rFonts w:ascii="Times New Roman" w:hAnsi="Times New Roman" w:cs="Times New Roman"/>
          <w:sz w:val="28"/>
          <w:szCs w:val="28"/>
        </w:rPr>
        <w:t>兼具连续振荡和点振荡功能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Pr="00963AA0">
        <w:rPr>
          <w:rFonts w:ascii="Times New Roman" w:hAnsi="Times New Roman" w:cs="Times New Roman"/>
          <w:sz w:val="28"/>
          <w:szCs w:val="28"/>
        </w:rPr>
        <w:t>速度范围：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0-3000 rpm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Pr="00963AA0">
        <w:rPr>
          <w:rFonts w:ascii="Times New Roman" w:hAnsi="Times New Roman" w:cs="Times New Roman"/>
          <w:sz w:val="28"/>
          <w:szCs w:val="28"/>
        </w:rPr>
        <w:t>内置安全控制，监测过载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Pr="00963AA0">
        <w:rPr>
          <w:rFonts w:ascii="Times New Roman" w:hAnsi="Times New Roman" w:cs="Times New Roman"/>
          <w:sz w:val="28"/>
          <w:szCs w:val="28"/>
        </w:rPr>
        <w:t>多种可选配件，适用于各种类型样品容器</w:t>
      </w:r>
    </w:p>
    <w:p w:rsidR="0020195F" w:rsidRDefault="0020195F" w:rsidP="00963AA0">
      <w:pPr>
        <w:pStyle w:val="p0"/>
        <w:spacing w:before="0" w:beforeAutospacing="0" w:after="0" w:afterAutospacing="0"/>
        <w:ind w:left="1400" w:hangingChars="500" w:hanging="1400"/>
        <w:rPr>
          <w:rFonts w:ascii="Times New Roman" w:hAnsi="Times New Roman" w:cs="Times New Roman"/>
          <w:sz w:val="28"/>
          <w:szCs w:val="28"/>
        </w:rPr>
      </w:pPr>
    </w:p>
    <w:p w:rsidR="0020195F" w:rsidRDefault="0020195F" w:rsidP="00963AA0">
      <w:pPr>
        <w:pStyle w:val="p0"/>
        <w:spacing w:before="0" w:beforeAutospacing="0" w:after="0" w:afterAutospacing="0"/>
        <w:ind w:left="1400" w:hangingChars="500" w:hanging="1400"/>
        <w:rPr>
          <w:rFonts w:ascii="Times New Roman" w:hAnsi="Times New Roman" w:cs="Times New Roman"/>
          <w:sz w:val="28"/>
          <w:szCs w:val="28"/>
        </w:rPr>
      </w:pPr>
    </w:p>
    <w:p w:rsidR="0020195F" w:rsidRDefault="0020195F" w:rsidP="0020195F">
      <w:pPr>
        <w:pStyle w:val="p0"/>
        <w:spacing w:before="0" w:beforeAutospacing="0" w:after="0" w:afterAutospacing="0"/>
        <w:ind w:left="1400" w:hangingChars="500" w:hanging="1400"/>
        <w:rPr>
          <w:rFonts w:ascii="Times New Roman" w:hAnsi="Times New Roman" w:cs="Times New Roman"/>
          <w:sz w:val="28"/>
          <w:szCs w:val="28"/>
        </w:rPr>
      </w:pPr>
    </w:p>
    <w:p w:rsidR="0020195F" w:rsidRDefault="0020195F" w:rsidP="0020195F">
      <w:pPr>
        <w:pStyle w:val="p0"/>
        <w:spacing w:before="0" w:beforeAutospacing="0" w:after="0" w:afterAutospacing="0"/>
        <w:ind w:left="1400" w:hangingChars="500" w:hanging="1400"/>
        <w:rPr>
          <w:rFonts w:ascii="Times New Roman" w:hAnsi="Times New Roman" w:cs="Times New Roman"/>
          <w:sz w:val="28"/>
          <w:szCs w:val="28"/>
        </w:rPr>
      </w:pPr>
    </w:p>
    <w:p w:rsidR="0020195F" w:rsidRDefault="0020195F" w:rsidP="0020195F">
      <w:pPr>
        <w:pStyle w:val="p0"/>
        <w:spacing w:before="0" w:beforeAutospacing="0" w:after="0" w:afterAutospacing="0"/>
        <w:ind w:left="1400" w:hangingChars="500" w:hanging="1400"/>
        <w:rPr>
          <w:rFonts w:ascii="Times New Roman" w:hAnsi="Times New Roman" w:cs="Times New Roman"/>
          <w:sz w:val="28"/>
          <w:szCs w:val="28"/>
        </w:rPr>
      </w:pPr>
    </w:p>
    <w:p w:rsidR="006D72C2" w:rsidRPr="00963AA0" w:rsidRDefault="00EB77AF" w:rsidP="00963AA0">
      <w:pPr>
        <w:pStyle w:val="p0"/>
        <w:spacing w:before="0" w:beforeAutospacing="0" w:after="0" w:afterAutospacing="0"/>
        <w:ind w:left="1400" w:hangingChars="500" w:hanging="1400"/>
        <w:rPr>
          <w:sz w:val="28"/>
          <w:szCs w:val="28"/>
        </w:rPr>
      </w:pPr>
      <w:r w:rsidRPr="00963AA0">
        <w:rPr>
          <w:rFonts w:ascii="Times New Roman" w:hAnsi="Times New Roman" w:cs="Times New Roman"/>
          <w:sz w:val="28"/>
          <w:szCs w:val="28"/>
        </w:rPr>
        <w:object w:dxaOrig="1440" w:dyaOrig="360">
          <v:shape id="_x0000_i1097" type="#_x0000_t75" style="width:1in;height:18pt" o:ole="">
            <v:imagedata r:id="rId8" o:title=""/>
          </v:shape>
          <w:control r:id="rId9" w:name="DefaultOcxName1" w:shapeid="_x0000_i1097"/>
        </w:object>
      </w:r>
    </w:p>
    <w:p w:rsidR="006D72C2" w:rsidRPr="00963AA0" w:rsidRDefault="006D72C2" w:rsidP="006D72C2">
      <w:pPr>
        <w:rPr>
          <w:b/>
          <w:sz w:val="28"/>
          <w:szCs w:val="28"/>
        </w:rPr>
      </w:pPr>
      <w:r w:rsidRPr="00963AA0">
        <w:rPr>
          <w:rFonts w:hint="eastAsia"/>
          <w:b/>
          <w:sz w:val="28"/>
          <w:szCs w:val="28"/>
        </w:rPr>
        <w:lastRenderedPageBreak/>
        <w:t>设备</w:t>
      </w:r>
      <w:r w:rsidR="00963AA0" w:rsidRPr="00963AA0">
        <w:rPr>
          <w:rFonts w:hint="eastAsia"/>
          <w:b/>
          <w:sz w:val="28"/>
          <w:szCs w:val="28"/>
        </w:rPr>
        <w:t>四</w:t>
      </w:r>
      <w:r w:rsidRPr="00963AA0">
        <w:rPr>
          <w:rFonts w:hint="eastAsia"/>
          <w:b/>
          <w:sz w:val="28"/>
          <w:szCs w:val="28"/>
        </w:rPr>
        <w:t>:</w:t>
      </w:r>
      <w:r w:rsidRPr="00963AA0">
        <w:rPr>
          <w:rFonts w:hint="eastAsia"/>
          <w:b/>
          <w:sz w:val="28"/>
          <w:szCs w:val="28"/>
        </w:rPr>
        <w:t>小型台式高速离心机</w:t>
      </w:r>
    </w:p>
    <w:p w:rsidR="006D72C2" w:rsidRPr="00963AA0" w:rsidRDefault="006D72C2" w:rsidP="00FA410A">
      <w:pPr>
        <w:pStyle w:val="p0"/>
        <w:spacing w:before="0" w:beforeAutospacing="0" w:after="0" w:afterAutospacing="0"/>
        <w:ind w:left="1260" w:hangingChars="450" w:hanging="1260"/>
        <w:rPr>
          <w:rFonts w:ascii="Times New Roman" w:hAnsi="Times New Roman" w:cs="Times New Roman"/>
          <w:sz w:val="28"/>
          <w:szCs w:val="28"/>
        </w:rPr>
      </w:pPr>
      <w:r w:rsidRPr="00963AA0">
        <w:rPr>
          <w:rFonts w:hint="eastAsia"/>
          <w:sz w:val="28"/>
          <w:szCs w:val="28"/>
        </w:rPr>
        <w:t>参数要求:</w:t>
      </w:r>
      <w:r w:rsidRPr="00963AA0">
        <w:rPr>
          <w:rFonts w:ascii="Times New Roman" w:hAnsi="Times New Roman" w:cs="Times New Roman"/>
          <w:sz w:val="28"/>
          <w:szCs w:val="28"/>
        </w:rPr>
        <w:t xml:space="preserve"> 1.</w:t>
      </w:r>
      <w:r w:rsidRPr="00963AA0">
        <w:rPr>
          <w:rFonts w:ascii="Times New Roman" w:hAnsi="Times New Roman" w:cs="Times New Roman"/>
          <w:sz w:val="28"/>
          <w:szCs w:val="28"/>
        </w:rPr>
        <w:t>最高转速：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≥14,680 rpm </w:t>
      </w:r>
      <w:r w:rsidRPr="00963AA0">
        <w:rPr>
          <w:rFonts w:ascii="Times New Roman" w:hAnsi="Times New Roman" w:cs="Times New Roman"/>
          <w:sz w:val="28"/>
          <w:szCs w:val="28"/>
        </w:rPr>
        <w:br/>
        <w:t>2.</w:t>
      </w:r>
      <w:r w:rsidRPr="00963AA0">
        <w:rPr>
          <w:rFonts w:ascii="Times New Roman" w:hAnsi="Times New Roman" w:cs="Times New Roman"/>
          <w:sz w:val="28"/>
          <w:szCs w:val="28"/>
        </w:rPr>
        <w:t>最小</w:t>
      </w:r>
      <w:r w:rsidRPr="00963AA0">
        <w:rPr>
          <w:rFonts w:ascii="Times New Roman" w:hAnsi="Times New Roman" w:cs="Times New Roman"/>
          <w:sz w:val="28"/>
          <w:szCs w:val="28"/>
        </w:rPr>
        <w:t xml:space="preserve"> 100 rpm,</w:t>
      </w:r>
      <w:r w:rsidRPr="00963AA0">
        <w:rPr>
          <w:rFonts w:ascii="Times New Roman" w:hAnsi="Times New Roman" w:cs="Times New Roman"/>
          <w:sz w:val="28"/>
          <w:szCs w:val="28"/>
        </w:rPr>
        <w:t>增幅</w:t>
      </w:r>
      <w:r w:rsidRPr="00963AA0">
        <w:rPr>
          <w:rFonts w:ascii="Times New Roman" w:hAnsi="Times New Roman" w:cs="Times New Roman"/>
          <w:sz w:val="28"/>
          <w:szCs w:val="28"/>
        </w:rPr>
        <w:t xml:space="preserve">100 rpm </w:t>
      </w:r>
      <w:r w:rsidRPr="00963AA0">
        <w:rPr>
          <w:rFonts w:ascii="Times New Roman" w:hAnsi="Times New Roman" w:cs="Times New Roman"/>
          <w:sz w:val="28"/>
          <w:szCs w:val="28"/>
        </w:rPr>
        <w:br/>
        <w:t>3.</w:t>
      </w:r>
      <w:r w:rsidRPr="00963AA0">
        <w:rPr>
          <w:rFonts w:ascii="Times New Roman" w:hAnsi="Times New Roman" w:cs="Times New Roman"/>
          <w:sz w:val="28"/>
          <w:szCs w:val="28"/>
        </w:rPr>
        <w:t>最大相对离心力：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≥20,238 x g </w:t>
      </w:r>
      <w:r w:rsidRPr="00963AA0">
        <w:rPr>
          <w:rFonts w:ascii="Times New Roman" w:hAnsi="Times New Roman" w:cs="Times New Roman"/>
          <w:sz w:val="28"/>
          <w:szCs w:val="28"/>
        </w:rPr>
        <w:br/>
        <w:t>4.</w:t>
      </w:r>
      <w:r w:rsidRPr="00963AA0">
        <w:rPr>
          <w:rFonts w:ascii="Times New Roman" w:hAnsi="Times New Roman" w:cs="Times New Roman"/>
          <w:sz w:val="28"/>
          <w:szCs w:val="28"/>
        </w:rPr>
        <w:t>时间设置：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0.5-599 </w:t>
      </w:r>
      <w:r w:rsidRPr="00963AA0">
        <w:rPr>
          <w:rFonts w:ascii="Times New Roman" w:hAnsi="Times New Roman" w:cs="Times New Roman"/>
          <w:sz w:val="28"/>
          <w:szCs w:val="28"/>
        </w:rPr>
        <w:t>分钟</w:t>
      </w:r>
      <w:r w:rsidRPr="00963AA0">
        <w:rPr>
          <w:rFonts w:ascii="Times New Roman" w:hAnsi="Times New Roman" w:cs="Times New Roman"/>
          <w:sz w:val="28"/>
          <w:szCs w:val="28"/>
        </w:rPr>
        <w:t>,</w:t>
      </w:r>
      <w:r w:rsidRPr="00963AA0">
        <w:rPr>
          <w:rFonts w:ascii="Times New Roman" w:hAnsi="Times New Roman" w:cs="Times New Roman"/>
          <w:sz w:val="28"/>
          <w:szCs w:val="28"/>
        </w:rPr>
        <w:t>可连续运转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5.</w:t>
      </w:r>
      <w:r w:rsidRPr="00963AA0">
        <w:rPr>
          <w:rFonts w:ascii="Times New Roman" w:hAnsi="Times New Roman" w:cs="Times New Roman"/>
          <w:sz w:val="28"/>
          <w:szCs w:val="28"/>
        </w:rPr>
        <w:t>功率要求：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≤220 W </w:t>
      </w:r>
      <w:r w:rsidRPr="00963AA0">
        <w:rPr>
          <w:rFonts w:ascii="Times New Roman" w:hAnsi="Times New Roman" w:cs="Times New Roman"/>
          <w:sz w:val="28"/>
          <w:szCs w:val="28"/>
        </w:rPr>
        <w:br/>
        <w:t>6.</w:t>
      </w:r>
      <w:r w:rsidRPr="00963AA0">
        <w:rPr>
          <w:rFonts w:ascii="Times New Roman" w:hAnsi="Times New Roman" w:cs="Times New Roman"/>
          <w:sz w:val="28"/>
          <w:szCs w:val="28"/>
        </w:rPr>
        <w:t>加速至</w:t>
      </w:r>
      <w:proofErr w:type="gramStart"/>
      <w:r w:rsidRPr="00963AA0">
        <w:rPr>
          <w:rFonts w:ascii="Times New Roman" w:hAnsi="Times New Roman" w:cs="Times New Roman"/>
          <w:sz w:val="28"/>
          <w:szCs w:val="28"/>
        </w:rPr>
        <w:t>最高转</w:t>
      </w:r>
      <w:proofErr w:type="gramEnd"/>
      <w:r w:rsidRPr="00963AA0">
        <w:rPr>
          <w:rFonts w:ascii="Times New Roman" w:hAnsi="Times New Roman" w:cs="Times New Roman"/>
          <w:sz w:val="28"/>
          <w:szCs w:val="28"/>
        </w:rPr>
        <w:t>的时间：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13 </w:t>
      </w:r>
      <w:r w:rsidRPr="00963AA0">
        <w:rPr>
          <w:rFonts w:ascii="Times New Roman" w:hAnsi="Times New Roman" w:cs="Times New Roman"/>
          <w:sz w:val="28"/>
          <w:szCs w:val="28"/>
        </w:rPr>
        <w:t>秒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7.</w:t>
      </w:r>
      <w:r w:rsidRPr="00963AA0">
        <w:rPr>
          <w:rFonts w:ascii="Times New Roman" w:hAnsi="Times New Roman" w:cs="Times New Roman"/>
          <w:sz w:val="28"/>
          <w:szCs w:val="28"/>
        </w:rPr>
        <w:t>从</w:t>
      </w:r>
      <w:proofErr w:type="gramStart"/>
      <w:r w:rsidRPr="00963AA0">
        <w:rPr>
          <w:rFonts w:ascii="Times New Roman" w:hAnsi="Times New Roman" w:cs="Times New Roman"/>
          <w:sz w:val="28"/>
          <w:szCs w:val="28"/>
        </w:rPr>
        <w:t>最高转</w:t>
      </w:r>
      <w:proofErr w:type="gramEnd"/>
      <w:r w:rsidRPr="00963AA0">
        <w:rPr>
          <w:rFonts w:ascii="Times New Roman" w:hAnsi="Times New Roman" w:cs="Times New Roman"/>
          <w:sz w:val="28"/>
          <w:szCs w:val="28"/>
        </w:rPr>
        <w:t>减速的时间：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14 </w:t>
      </w:r>
      <w:r w:rsidRPr="00963AA0">
        <w:rPr>
          <w:rFonts w:ascii="Times New Roman" w:hAnsi="Times New Roman" w:cs="Times New Roman"/>
          <w:sz w:val="28"/>
          <w:szCs w:val="28"/>
        </w:rPr>
        <w:t>秒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8.</w:t>
      </w:r>
      <w:r w:rsidR="005D16CB">
        <w:rPr>
          <w:rFonts w:ascii="Times New Roman" w:hAnsi="Times New Roman" w:cs="Times New Roman" w:hint="eastAsia"/>
          <w:sz w:val="28"/>
          <w:szCs w:val="28"/>
        </w:rPr>
        <w:t>可方便</w:t>
      </w:r>
      <w:r w:rsidRPr="00963AA0">
        <w:rPr>
          <w:rFonts w:ascii="Times New Roman" w:hAnsi="Times New Roman" w:cs="Times New Roman"/>
          <w:sz w:val="28"/>
          <w:szCs w:val="28"/>
        </w:rPr>
        <w:t>快速参数设定</w:t>
      </w:r>
      <w:r w:rsidR="005D16CB">
        <w:rPr>
          <w:rFonts w:ascii="Times New Roman" w:hAnsi="Times New Roman" w:cs="Times New Roman" w:hint="eastAsia"/>
          <w:sz w:val="28"/>
          <w:szCs w:val="28"/>
        </w:rPr>
        <w:t>的操作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9.</w:t>
      </w:r>
      <w:r w:rsidRPr="00963AA0">
        <w:rPr>
          <w:rFonts w:ascii="Times New Roman" w:hAnsi="Times New Roman" w:cs="Times New Roman"/>
          <w:sz w:val="28"/>
          <w:szCs w:val="28"/>
        </w:rPr>
        <w:t>离心结束后，自动开盖</w:t>
      </w:r>
      <w:r w:rsidRPr="00963AA0">
        <w:rPr>
          <w:rFonts w:ascii="Times New Roman" w:hAnsi="Times New Roman" w:cs="Times New Roman"/>
          <w:sz w:val="28"/>
          <w:szCs w:val="28"/>
        </w:rPr>
        <w:t xml:space="preserve"> – </w:t>
      </w:r>
      <w:r w:rsidRPr="00963AA0">
        <w:rPr>
          <w:rFonts w:ascii="Times New Roman" w:hAnsi="Times New Roman" w:cs="Times New Roman"/>
          <w:sz w:val="28"/>
          <w:szCs w:val="28"/>
        </w:rPr>
        <w:t>防止样本过热（自动开盖功能可被关闭）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10.</w:t>
      </w:r>
      <w:r w:rsidRPr="00963AA0">
        <w:rPr>
          <w:rFonts w:ascii="Times New Roman" w:hAnsi="Times New Roman" w:cs="Times New Roman"/>
          <w:sz w:val="28"/>
          <w:szCs w:val="28"/>
        </w:rPr>
        <w:t>噪音：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&lt;51 dB(A) </w:t>
      </w:r>
      <w:r w:rsidRPr="00963AA0">
        <w:rPr>
          <w:rFonts w:ascii="Times New Roman" w:hAnsi="Times New Roman" w:cs="Times New Roman"/>
          <w:sz w:val="28"/>
          <w:szCs w:val="28"/>
        </w:rPr>
        <w:br/>
        <w:t>11.</w:t>
      </w:r>
      <w:r w:rsidRPr="00963AA0">
        <w:rPr>
          <w:rFonts w:ascii="Times New Roman" w:hAnsi="Times New Roman" w:cs="Times New Roman"/>
          <w:sz w:val="28"/>
          <w:szCs w:val="28"/>
        </w:rPr>
        <w:t>最大容量：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24 x 1.5/2,0 mL </w:t>
      </w:r>
      <w:r w:rsidRPr="00963AA0">
        <w:rPr>
          <w:rFonts w:ascii="Times New Roman" w:hAnsi="Times New Roman" w:cs="Times New Roman"/>
          <w:sz w:val="28"/>
          <w:szCs w:val="28"/>
        </w:rPr>
        <w:br/>
        <w:t>12.</w:t>
      </w:r>
      <w:r w:rsidRPr="00963AA0">
        <w:rPr>
          <w:rFonts w:ascii="Times New Roman" w:hAnsi="Times New Roman" w:cs="Times New Roman"/>
          <w:sz w:val="28"/>
          <w:szCs w:val="28"/>
        </w:rPr>
        <w:t>尺寸</w:t>
      </w:r>
      <w:r w:rsidRPr="00963AA0">
        <w:rPr>
          <w:rFonts w:ascii="Times New Roman" w:hAnsi="Times New Roman" w:cs="Times New Roman"/>
          <w:sz w:val="28"/>
          <w:szCs w:val="28"/>
        </w:rPr>
        <w:t>(</w:t>
      </w:r>
      <w:r w:rsidRPr="00963AA0">
        <w:rPr>
          <w:rFonts w:ascii="Times New Roman" w:hAnsi="Times New Roman" w:cs="Times New Roman"/>
          <w:sz w:val="28"/>
          <w:szCs w:val="28"/>
        </w:rPr>
        <w:t>长</w:t>
      </w:r>
      <w:r w:rsidRPr="00963AA0">
        <w:rPr>
          <w:rFonts w:ascii="Times New Roman" w:hAnsi="Times New Roman" w:cs="Times New Roman"/>
          <w:sz w:val="28"/>
          <w:szCs w:val="28"/>
        </w:rPr>
        <w:t>X</w:t>
      </w:r>
      <w:r w:rsidRPr="00963AA0">
        <w:rPr>
          <w:rFonts w:ascii="Times New Roman" w:hAnsi="Times New Roman" w:cs="Times New Roman"/>
          <w:sz w:val="28"/>
          <w:szCs w:val="28"/>
        </w:rPr>
        <w:t>宽</w:t>
      </w:r>
      <w:r w:rsidRPr="00963AA0">
        <w:rPr>
          <w:rFonts w:ascii="Times New Roman" w:hAnsi="Times New Roman" w:cs="Times New Roman"/>
          <w:sz w:val="28"/>
          <w:szCs w:val="28"/>
        </w:rPr>
        <w:t>X</w:t>
      </w:r>
      <w:r w:rsidRPr="00963AA0">
        <w:rPr>
          <w:rFonts w:ascii="Times New Roman" w:hAnsi="Times New Roman" w:cs="Times New Roman"/>
          <w:sz w:val="28"/>
          <w:szCs w:val="28"/>
        </w:rPr>
        <w:t>高</w:t>
      </w:r>
      <w:r w:rsidRPr="00963AA0">
        <w:rPr>
          <w:rFonts w:ascii="Times New Roman" w:hAnsi="Times New Roman" w:cs="Times New Roman"/>
          <w:sz w:val="28"/>
          <w:szCs w:val="28"/>
        </w:rPr>
        <w:t>)</w:t>
      </w:r>
      <w:r w:rsidRPr="00963AA0">
        <w:rPr>
          <w:rFonts w:ascii="Times New Roman" w:hAnsi="Times New Roman" w:cs="Times New Roman"/>
          <w:sz w:val="28"/>
          <w:szCs w:val="28"/>
        </w:rPr>
        <w:t>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 23 </w:t>
      </w:r>
      <w:proofErr w:type="gramStart"/>
      <w:r w:rsidRPr="00963AA0">
        <w:rPr>
          <w:rFonts w:ascii="Times New Roman" w:hAnsi="Times New Roman" w:cs="Times New Roman"/>
          <w:sz w:val="28"/>
          <w:szCs w:val="28"/>
        </w:rPr>
        <w:t>mmX</w:t>
      </w:r>
      <w:proofErr w:type="gramEnd"/>
      <w:r w:rsidRPr="00963AA0">
        <w:rPr>
          <w:rFonts w:ascii="Times New Roman" w:hAnsi="Times New Roman" w:cs="Times New Roman"/>
          <w:sz w:val="28"/>
          <w:szCs w:val="28"/>
        </w:rPr>
        <w:t xml:space="preserve"> 24mm X 32mm </w:t>
      </w:r>
      <w:r w:rsidRPr="00963AA0">
        <w:rPr>
          <w:rFonts w:ascii="Times New Roman" w:hAnsi="Times New Roman" w:cs="Times New Roman"/>
          <w:sz w:val="28"/>
          <w:szCs w:val="28"/>
        </w:rPr>
        <w:br/>
      </w:r>
    </w:p>
    <w:p w:rsidR="006D72C2" w:rsidRPr="00963AA0" w:rsidRDefault="006D72C2" w:rsidP="006D72C2">
      <w:pPr>
        <w:rPr>
          <w:b/>
          <w:sz w:val="28"/>
          <w:szCs w:val="28"/>
        </w:rPr>
      </w:pPr>
      <w:r w:rsidRPr="00963AA0">
        <w:rPr>
          <w:rFonts w:hint="eastAsia"/>
          <w:b/>
          <w:sz w:val="28"/>
          <w:szCs w:val="28"/>
        </w:rPr>
        <w:t>设备</w:t>
      </w:r>
      <w:r w:rsidR="00963AA0" w:rsidRPr="00963AA0">
        <w:rPr>
          <w:rFonts w:hint="eastAsia"/>
          <w:b/>
          <w:sz w:val="28"/>
          <w:szCs w:val="28"/>
        </w:rPr>
        <w:t>五</w:t>
      </w:r>
      <w:r w:rsidRPr="00963AA0">
        <w:rPr>
          <w:rFonts w:hint="eastAsia"/>
          <w:b/>
          <w:sz w:val="28"/>
          <w:szCs w:val="28"/>
        </w:rPr>
        <w:t>:</w:t>
      </w:r>
      <w:r w:rsidRPr="00963AA0">
        <w:rPr>
          <w:rFonts w:hint="eastAsia"/>
          <w:b/>
          <w:sz w:val="28"/>
          <w:szCs w:val="28"/>
        </w:rPr>
        <w:t>高速水平离心机</w:t>
      </w:r>
    </w:p>
    <w:p w:rsidR="006D72C2" w:rsidRPr="00FA410A" w:rsidRDefault="006D72C2" w:rsidP="00FA410A">
      <w:pPr>
        <w:pStyle w:val="p0"/>
        <w:spacing w:before="0" w:beforeAutospacing="0" w:after="0" w:afterAutospacing="0"/>
        <w:ind w:left="1400" w:hangingChars="500" w:hanging="1400"/>
        <w:rPr>
          <w:sz w:val="28"/>
          <w:szCs w:val="28"/>
        </w:rPr>
      </w:pPr>
      <w:r w:rsidRPr="00963AA0">
        <w:rPr>
          <w:rFonts w:hint="eastAsia"/>
          <w:sz w:val="28"/>
          <w:szCs w:val="28"/>
        </w:rPr>
        <w:t>参数要求:</w:t>
      </w:r>
      <w:r w:rsidRPr="00963AA0">
        <w:rPr>
          <w:rFonts w:ascii="Times New Roman" w:hAnsi="Times New Roman" w:cs="Times New Roman"/>
          <w:sz w:val="28"/>
          <w:szCs w:val="28"/>
        </w:rPr>
        <w:t xml:space="preserve"> 1</w:t>
      </w:r>
      <w:r w:rsidRPr="00963AA0">
        <w:rPr>
          <w:rFonts w:ascii="Times New Roman" w:hAnsi="Times New Roman" w:cs="Times New Roman"/>
          <w:sz w:val="28"/>
          <w:szCs w:val="28"/>
        </w:rPr>
        <w:t>、最高转速</w:t>
      </w:r>
      <w:r w:rsidRPr="00963AA0">
        <w:rPr>
          <w:rFonts w:ascii="Times New Roman" w:hAnsi="Times New Roman" w:cs="Times New Roman"/>
          <w:sz w:val="28"/>
          <w:szCs w:val="28"/>
        </w:rPr>
        <w:t>17850rpm</w:t>
      </w:r>
      <w:r w:rsidRPr="00963AA0">
        <w:rPr>
          <w:rFonts w:ascii="Times New Roman" w:hAnsi="Times New Roman" w:cs="Times New Roman"/>
          <w:sz w:val="28"/>
          <w:szCs w:val="28"/>
        </w:rPr>
        <w:t>，最大离心力</w:t>
      </w:r>
      <w:r w:rsidRPr="00963AA0">
        <w:rPr>
          <w:rFonts w:ascii="Times New Roman" w:hAnsi="Times New Roman" w:cs="Times New Roman"/>
          <w:sz w:val="28"/>
          <w:szCs w:val="28"/>
        </w:rPr>
        <w:t xml:space="preserve">30200xg </w:t>
      </w:r>
      <w:r w:rsidRPr="00963AA0">
        <w:rPr>
          <w:rFonts w:ascii="Times New Roman" w:hAnsi="Times New Roman" w:cs="Times New Roman"/>
          <w:sz w:val="28"/>
          <w:szCs w:val="28"/>
        </w:rPr>
        <w:br/>
        <w:t>2</w:t>
      </w:r>
      <w:r w:rsidRPr="00963AA0">
        <w:rPr>
          <w:rFonts w:ascii="Times New Roman" w:hAnsi="Times New Roman" w:cs="Times New Roman"/>
          <w:sz w:val="28"/>
          <w:szCs w:val="28"/>
        </w:rPr>
        <w:t>、水平离心容量</w:t>
      </w:r>
      <w:r w:rsidRPr="00963AA0">
        <w:rPr>
          <w:rFonts w:ascii="Times New Roman" w:hAnsi="Times New Roman" w:cs="Times New Roman"/>
          <w:sz w:val="28"/>
          <w:szCs w:val="28"/>
        </w:rPr>
        <w:t>8*50ml</w:t>
      </w:r>
      <w:r w:rsidRPr="00963AA0">
        <w:rPr>
          <w:rFonts w:ascii="Times New Roman" w:hAnsi="Times New Roman" w:cs="Times New Roman"/>
          <w:sz w:val="28"/>
          <w:szCs w:val="28"/>
        </w:rPr>
        <w:t>和</w:t>
      </w:r>
      <w:r w:rsidRPr="00963AA0">
        <w:rPr>
          <w:rFonts w:ascii="Times New Roman" w:hAnsi="Times New Roman" w:cs="Times New Roman"/>
          <w:sz w:val="28"/>
          <w:szCs w:val="28"/>
        </w:rPr>
        <w:t>8*15ml</w:t>
      </w:r>
      <w:r w:rsidRPr="00963AA0">
        <w:rPr>
          <w:rFonts w:ascii="Times New Roman" w:hAnsi="Times New Roman" w:cs="Times New Roman"/>
          <w:sz w:val="28"/>
          <w:szCs w:val="28"/>
        </w:rPr>
        <w:t>离心管，转速</w:t>
      </w:r>
      <w:r w:rsidRPr="00963AA0">
        <w:rPr>
          <w:rFonts w:ascii="Times New Roman" w:hAnsi="Times New Roman" w:cs="Times New Roman"/>
          <w:sz w:val="28"/>
          <w:szCs w:val="28"/>
        </w:rPr>
        <w:t xml:space="preserve">4500rpm </w:t>
      </w:r>
      <w:r w:rsidRPr="00963AA0">
        <w:rPr>
          <w:rFonts w:ascii="Times New Roman" w:hAnsi="Times New Roman" w:cs="Times New Roman"/>
          <w:sz w:val="28"/>
          <w:szCs w:val="28"/>
        </w:rPr>
        <w:br/>
        <w:t>3</w:t>
      </w:r>
      <w:r w:rsidRPr="00963AA0">
        <w:rPr>
          <w:rFonts w:ascii="Times New Roman" w:hAnsi="Times New Roman" w:cs="Times New Roman"/>
          <w:sz w:val="28"/>
          <w:szCs w:val="28"/>
        </w:rPr>
        <w:t>、选配密封防生物污染高速微量角转头</w:t>
      </w:r>
      <w:r w:rsidRPr="00963AA0">
        <w:rPr>
          <w:rFonts w:ascii="Times New Roman" w:hAnsi="Times New Roman" w:cs="Times New Roman"/>
          <w:sz w:val="28"/>
          <w:szCs w:val="28"/>
        </w:rPr>
        <w:t>18×5ml</w:t>
      </w:r>
      <w:r w:rsidRPr="00963AA0">
        <w:rPr>
          <w:rFonts w:ascii="Times New Roman" w:hAnsi="Times New Roman" w:cs="Times New Roman"/>
          <w:sz w:val="28"/>
          <w:szCs w:val="28"/>
        </w:rPr>
        <w:t>，最大转速</w:t>
      </w:r>
      <w:r w:rsidRPr="00963AA0">
        <w:rPr>
          <w:rFonts w:ascii="Times New Roman" w:hAnsi="Times New Roman" w:cs="Times New Roman"/>
          <w:sz w:val="28"/>
          <w:szCs w:val="28"/>
        </w:rPr>
        <w:t>14000rpm</w:t>
      </w:r>
      <w:r w:rsidRPr="00963AA0">
        <w:rPr>
          <w:rFonts w:ascii="Times New Roman" w:hAnsi="Times New Roman" w:cs="Times New Roman"/>
          <w:sz w:val="28"/>
          <w:szCs w:val="28"/>
        </w:rPr>
        <w:t>，最大离心力</w:t>
      </w:r>
      <w:r w:rsidRPr="00963AA0">
        <w:rPr>
          <w:rFonts w:ascii="Times New Roman" w:hAnsi="Times New Roman" w:cs="Times New Roman"/>
          <w:sz w:val="28"/>
          <w:szCs w:val="28"/>
        </w:rPr>
        <w:t>22351xg</w:t>
      </w:r>
      <w:r w:rsidRPr="00963AA0">
        <w:rPr>
          <w:rFonts w:ascii="Times New Roman" w:hAnsi="Times New Roman" w:cs="Times New Roman"/>
          <w:sz w:val="28"/>
          <w:szCs w:val="28"/>
        </w:rPr>
        <w:t>。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4</w:t>
      </w:r>
      <w:r w:rsidRPr="00963AA0">
        <w:rPr>
          <w:rFonts w:ascii="Times New Roman" w:hAnsi="Times New Roman" w:cs="Times New Roman"/>
          <w:sz w:val="28"/>
          <w:szCs w:val="28"/>
        </w:rPr>
        <w:t>、控制系统：微处理器控制系统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5</w:t>
      </w:r>
      <w:r w:rsidRPr="00963AA0">
        <w:rPr>
          <w:rFonts w:ascii="Times New Roman" w:hAnsi="Times New Roman" w:cs="Times New Roman"/>
          <w:sz w:val="28"/>
          <w:szCs w:val="28"/>
        </w:rPr>
        <w:t>、驱动系统：无碳刷直驱感应电机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Pr="00963AA0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963AA0">
        <w:rPr>
          <w:rFonts w:ascii="Times New Roman" w:hAnsi="Times New Roman" w:cs="Times New Roman"/>
          <w:sz w:val="28"/>
          <w:szCs w:val="28"/>
        </w:rPr>
        <w:t>、具有转头自动锁定装置，转头自动识别</w:t>
      </w:r>
      <w:r w:rsidRPr="00963AA0">
        <w:rPr>
          <w:rFonts w:ascii="Times New Roman" w:hAnsi="Times New Roman" w:cs="Times New Roman"/>
          <w:sz w:val="28"/>
          <w:szCs w:val="28"/>
        </w:rPr>
        <w:br/>
        <w:t>7</w:t>
      </w:r>
      <w:r w:rsidRPr="00963AA0">
        <w:rPr>
          <w:rFonts w:ascii="Times New Roman" w:hAnsi="Times New Roman" w:cs="Times New Roman"/>
          <w:sz w:val="28"/>
          <w:szCs w:val="28"/>
        </w:rPr>
        <w:t>、具电子式不平衡检测系统，震动联系监测，带转头重量校正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8</w:t>
      </w:r>
      <w:r w:rsidRPr="00963AA0">
        <w:rPr>
          <w:rFonts w:ascii="Times New Roman" w:hAnsi="Times New Roman" w:cs="Times New Roman"/>
          <w:sz w:val="28"/>
          <w:szCs w:val="28"/>
        </w:rPr>
        <w:t>、程序存储</w:t>
      </w:r>
      <w:r w:rsidRPr="00963AA0">
        <w:rPr>
          <w:rFonts w:ascii="Times New Roman" w:hAnsi="Times New Roman" w:cs="Times New Roman"/>
          <w:sz w:val="28"/>
          <w:szCs w:val="28"/>
        </w:rPr>
        <w:t>≥ 4</w:t>
      </w:r>
      <w:r w:rsidRPr="00963AA0">
        <w:rPr>
          <w:rFonts w:ascii="Times New Roman" w:hAnsi="Times New Roman" w:cs="Times New Roman"/>
          <w:sz w:val="28"/>
          <w:szCs w:val="28"/>
        </w:rPr>
        <w:t>个快捷程序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9</w:t>
      </w:r>
      <w:r w:rsidRPr="00963AA0">
        <w:rPr>
          <w:rFonts w:ascii="Times New Roman" w:hAnsi="Times New Roman" w:cs="Times New Roman"/>
          <w:sz w:val="28"/>
          <w:szCs w:val="28"/>
        </w:rPr>
        <w:t>、具有瞬时离心功能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10</w:t>
      </w:r>
      <w:r w:rsidRPr="00963AA0">
        <w:rPr>
          <w:rFonts w:ascii="Times New Roman" w:hAnsi="Times New Roman" w:cs="Times New Roman"/>
          <w:sz w:val="28"/>
          <w:szCs w:val="28"/>
        </w:rPr>
        <w:t>、离心时间设定：</w:t>
      </w:r>
      <w:r w:rsidRPr="00963AA0">
        <w:rPr>
          <w:rFonts w:ascii="Times New Roman" w:hAnsi="Times New Roman" w:cs="Times New Roman"/>
          <w:sz w:val="28"/>
          <w:szCs w:val="28"/>
        </w:rPr>
        <w:t>99</w:t>
      </w:r>
      <w:r w:rsidRPr="00963AA0">
        <w:rPr>
          <w:rFonts w:ascii="Times New Roman" w:hAnsi="Times New Roman" w:cs="Times New Roman"/>
          <w:sz w:val="28"/>
          <w:szCs w:val="28"/>
        </w:rPr>
        <w:t>小时</w:t>
      </w:r>
      <w:r w:rsidRPr="00963AA0">
        <w:rPr>
          <w:rFonts w:ascii="Times New Roman" w:hAnsi="Times New Roman" w:cs="Times New Roman"/>
          <w:sz w:val="28"/>
          <w:szCs w:val="28"/>
        </w:rPr>
        <w:t>59</w:t>
      </w:r>
      <w:r w:rsidRPr="00963AA0">
        <w:rPr>
          <w:rFonts w:ascii="Times New Roman" w:hAnsi="Times New Roman" w:cs="Times New Roman"/>
          <w:sz w:val="28"/>
          <w:szCs w:val="28"/>
        </w:rPr>
        <w:t>分钟</w:t>
      </w:r>
      <w:r w:rsidRPr="00963AA0">
        <w:rPr>
          <w:rFonts w:ascii="Times New Roman" w:hAnsi="Times New Roman" w:cs="Times New Roman"/>
          <w:sz w:val="28"/>
          <w:szCs w:val="28"/>
        </w:rPr>
        <w:t xml:space="preserve"> + </w:t>
      </w:r>
      <w:r w:rsidRPr="00963AA0">
        <w:rPr>
          <w:rFonts w:ascii="Times New Roman" w:hAnsi="Times New Roman" w:cs="Times New Roman"/>
          <w:sz w:val="28"/>
          <w:szCs w:val="28"/>
        </w:rPr>
        <w:t>连续离心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11</w:t>
      </w:r>
      <w:r w:rsidRPr="00963AA0">
        <w:rPr>
          <w:rFonts w:ascii="Times New Roman" w:hAnsi="Times New Roman" w:cs="Times New Roman"/>
          <w:sz w:val="28"/>
          <w:szCs w:val="28"/>
        </w:rPr>
        <w:t>、质量认证：</w:t>
      </w:r>
      <w:r w:rsidRPr="00963AA0">
        <w:rPr>
          <w:rFonts w:ascii="Times New Roman" w:hAnsi="Times New Roman" w:cs="Times New Roman"/>
          <w:sz w:val="28"/>
          <w:szCs w:val="28"/>
        </w:rPr>
        <w:t>UL,CE,IVD,</w:t>
      </w:r>
      <w:r w:rsidRPr="00963AA0">
        <w:rPr>
          <w:rFonts w:ascii="Times New Roman" w:hAnsi="Times New Roman" w:cs="Times New Roman"/>
          <w:sz w:val="28"/>
          <w:szCs w:val="28"/>
        </w:rPr>
        <w:t>生物安全认证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12</w:t>
      </w:r>
      <w:r w:rsidRPr="00963AA0">
        <w:rPr>
          <w:rFonts w:ascii="Times New Roman" w:hAnsi="Times New Roman" w:cs="Times New Roman"/>
          <w:sz w:val="28"/>
          <w:szCs w:val="28"/>
        </w:rPr>
        <w:t>、配置：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</w:t>
      </w:r>
      <w:r w:rsidRPr="00963AA0">
        <w:rPr>
          <w:rFonts w:ascii="Times New Roman" w:hAnsi="Times New Roman" w:cs="Times New Roman"/>
          <w:sz w:val="28"/>
          <w:szCs w:val="28"/>
        </w:rPr>
        <w:t>）高速离心机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t>主机</w:t>
      </w:r>
      <w:r w:rsidRPr="00963AA0">
        <w:rPr>
          <w:rFonts w:ascii="Times New Roman" w:hAnsi="Times New Roman" w:cs="Times New Roman"/>
          <w:sz w:val="28"/>
          <w:szCs w:val="28"/>
        </w:rPr>
        <w:t>  1</w:t>
      </w:r>
      <w:r w:rsidRPr="00963AA0">
        <w:rPr>
          <w:rFonts w:ascii="Times New Roman" w:hAnsi="Times New Roman" w:cs="Times New Roman"/>
          <w:sz w:val="28"/>
          <w:szCs w:val="28"/>
        </w:rPr>
        <w:t>台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2</w:t>
      </w:r>
      <w:r w:rsidRPr="00963AA0">
        <w:rPr>
          <w:rFonts w:ascii="Times New Roman" w:hAnsi="Times New Roman" w:cs="Times New Roman"/>
          <w:sz w:val="28"/>
          <w:szCs w:val="28"/>
        </w:rPr>
        <w:t>）水平转头及配套，离心容量</w:t>
      </w:r>
      <w:r w:rsidRPr="00963AA0">
        <w:rPr>
          <w:rFonts w:ascii="Times New Roman" w:hAnsi="Times New Roman" w:cs="Times New Roman"/>
          <w:sz w:val="28"/>
          <w:szCs w:val="28"/>
        </w:rPr>
        <w:t>≥8*50ml</w:t>
      </w:r>
      <w:r w:rsidRPr="00963AA0">
        <w:rPr>
          <w:rFonts w:ascii="Times New Roman" w:hAnsi="Times New Roman" w:cs="Times New Roman"/>
          <w:sz w:val="28"/>
          <w:szCs w:val="28"/>
        </w:rPr>
        <w:t>和</w:t>
      </w:r>
      <w:r w:rsidRPr="00963AA0">
        <w:rPr>
          <w:rFonts w:ascii="Times New Roman" w:hAnsi="Times New Roman" w:cs="Times New Roman"/>
          <w:sz w:val="28"/>
          <w:szCs w:val="28"/>
        </w:rPr>
        <w:t>8*15ml</w:t>
      </w:r>
      <w:r w:rsidRPr="00963AA0">
        <w:rPr>
          <w:rFonts w:ascii="Times New Roman" w:hAnsi="Times New Roman" w:cs="Times New Roman"/>
          <w:sz w:val="28"/>
          <w:szCs w:val="28"/>
        </w:rPr>
        <w:t>，离心转速</w:t>
      </w:r>
      <w:r w:rsidRPr="00963AA0">
        <w:rPr>
          <w:rFonts w:ascii="Times New Roman" w:hAnsi="Times New Roman" w:cs="Times New Roman"/>
          <w:sz w:val="28"/>
          <w:szCs w:val="28"/>
        </w:rPr>
        <w:t xml:space="preserve">≥4,500rpm </w:t>
      </w:r>
      <w:r w:rsidRPr="00963AA0">
        <w:rPr>
          <w:rFonts w:ascii="Times New Roman" w:hAnsi="Times New Roman" w:cs="Times New Roman"/>
          <w:sz w:val="28"/>
          <w:szCs w:val="28"/>
        </w:rPr>
        <w:t>，离心机</w:t>
      </w:r>
      <w:r w:rsidRPr="00963AA0">
        <w:rPr>
          <w:rFonts w:ascii="Times New Roman" w:hAnsi="Times New Roman" w:cs="Times New Roman"/>
          <w:sz w:val="28"/>
          <w:szCs w:val="28"/>
        </w:rPr>
        <w:t>≥3260xg</w:t>
      </w:r>
      <w:r w:rsidR="00EB77AF" w:rsidRPr="00963AA0">
        <w:rPr>
          <w:rFonts w:ascii="Times New Roman" w:hAnsi="Times New Roman" w:cs="Times New Roman"/>
          <w:sz w:val="28"/>
          <w:szCs w:val="28"/>
        </w:rPr>
        <w:object w:dxaOrig="1440" w:dyaOrig="360">
          <v:shape id="_x0000_i1096" type="#_x0000_t75" style="width:1in;height:18pt" o:ole="">
            <v:imagedata r:id="rId10" o:title=""/>
          </v:shape>
          <w:control r:id="rId11" w:name="DefaultOcxName3" w:shapeid="_x0000_i1096"/>
        </w:object>
      </w:r>
    </w:p>
    <w:p w:rsidR="006D72C2" w:rsidRPr="00963AA0" w:rsidRDefault="006D72C2" w:rsidP="006D72C2">
      <w:pPr>
        <w:rPr>
          <w:b/>
          <w:sz w:val="28"/>
          <w:szCs w:val="28"/>
        </w:rPr>
      </w:pPr>
      <w:r w:rsidRPr="00963AA0">
        <w:rPr>
          <w:rFonts w:hint="eastAsia"/>
          <w:b/>
          <w:sz w:val="28"/>
          <w:szCs w:val="28"/>
        </w:rPr>
        <w:t>设备</w:t>
      </w:r>
      <w:r w:rsidR="00963AA0" w:rsidRPr="00963AA0">
        <w:rPr>
          <w:rFonts w:hint="eastAsia"/>
          <w:b/>
          <w:sz w:val="28"/>
          <w:szCs w:val="28"/>
        </w:rPr>
        <w:t>六</w:t>
      </w:r>
      <w:r w:rsidRPr="00963AA0">
        <w:rPr>
          <w:rFonts w:hint="eastAsia"/>
          <w:b/>
          <w:sz w:val="28"/>
          <w:szCs w:val="28"/>
        </w:rPr>
        <w:t>:</w:t>
      </w:r>
      <w:r w:rsidRPr="00963AA0">
        <w:rPr>
          <w:rFonts w:hint="eastAsia"/>
          <w:b/>
          <w:sz w:val="28"/>
          <w:szCs w:val="28"/>
        </w:rPr>
        <w:t>医用冷藏箱</w:t>
      </w:r>
    </w:p>
    <w:p w:rsidR="006D72C2" w:rsidRPr="00FA410A" w:rsidRDefault="006D72C2" w:rsidP="00FA410A">
      <w:pPr>
        <w:pStyle w:val="p0"/>
        <w:spacing w:before="0" w:beforeAutospacing="0" w:after="0" w:afterAutospacing="0"/>
        <w:ind w:left="1400" w:hangingChars="500" w:hanging="1400"/>
        <w:rPr>
          <w:sz w:val="28"/>
          <w:szCs w:val="28"/>
        </w:rPr>
      </w:pPr>
      <w:r w:rsidRPr="00963AA0">
        <w:rPr>
          <w:rFonts w:hint="eastAsia"/>
          <w:sz w:val="28"/>
          <w:szCs w:val="28"/>
        </w:rPr>
        <w:t>参数要求:</w:t>
      </w:r>
      <w:r w:rsidRPr="00963AA0">
        <w:rPr>
          <w:rFonts w:ascii="Times New Roman" w:hAnsi="Times New Roman" w:cs="Times New Roman"/>
          <w:sz w:val="28"/>
          <w:szCs w:val="28"/>
        </w:rPr>
        <w:t xml:space="preserve"> 1</w:t>
      </w:r>
      <w:r w:rsidRPr="00963AA0">
        <w:rPr>
          <w:rFonts w:ascii="Times New Roman" w:hAnsi="Times New Roman" w:cs="Times New Roman"/>
          <w:sz w:val="28"/>
          <w:szCs w:val="28"/>
        </w:rPr>
        <w:t>、具有数字温度控制功能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2</w:t>
      </w:r>
      <w:r w:rsidRPr="00963AA0">
        <w:rPr>
          <w:rFonts w:ascii="Times New Roman" w:hAnsi="Times New Roman" w:cs="Times New Roman"/>
          <w:sz w:val="28"/>
          <w:szCs w:val="28"/>
        </w:rPr>
        <w:t>、具有自动除霜功能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3</w:t>
      </w:r>
      <w:r w:rsidRPr="00963AA0">
        <w:rPr>
          <w:rFonts w:ascii="Times New Roman" w:hAnsi="Times New Roman" w:cs="Times New Roman"/>
          <w:sz w:val="28"/>
          <w:szCs w:val="28"/>
        </w:rPr>
        <w:t>、工作容积</w:t>
      </w:r>
      <w:r w:rsidRPr="00963AA0">
        <w:rPr>
          <w:rFonts w:ascii="Times New Roman" w:hAnsi="Times New Roman" w:cs="Times New Roman"/>
          <w:sz w:val="28"/>
          <w:szCs w:val="28"/>
        </w:rPr>
        <w:t xml:space="preserve">≥1006 L </w:t>
      </w:r>
      <w:r w:rsidRPr="00963AA0">
        <w:rPr>
          <w:rFonts w:ascii="Times New Roman" w:hAnsi="Times New Roman" w:cs="Times New Roman"/>
          <w:sz w:val="28"/>
          <w:szCs w:val="28"/>
        </w:rPr>
        <w:br/>
        <w:t>4</w:t>
      </w:r>
      <w:r w:rsidRPr="00963AA0">
        <w:rPr>
          <w:rFonts w:ascii="Times New Roman" w:hAnsi="Times New Roman" w:cs="Times New Roman"/>
          <w:sz w:val="28"/>
          <w:szCs w:val="28"/>
        </w:rPr>
        <w:t>、规格尺寸</w:t>
      </w:r>
      <w:r w:rsidRPr="00963AA0">
        <w:rPr>
          <w:rFonts w:ascii="Times New Roman" w:hAnsi="Times New Roman" w:cs="Times New Roman"/>
          <w:sz w:val="28"/>
          <w:szCs w:val="28"/>
        </w:rPr>
        <w:t xml:space="preserve">(W*D*H)≥1200cm *800*2230cm </w:t>
      </w:r>
      <w:r w:rsidRPr="00963AA0">
        <w:rPr>
          <w:rFonts w:ascii="Times New Roman" w:hAnsi="Times New Roman" w:cs="Times New Roman"/>
          <w:sz w:val="28"/>
          <w:szCs w:val="28"/>
        </w:rPr>
        <w:br/>
        <w:t>5</w:t>
      </w:r>
      <w:r w:rsidRPr="00963AA0">
        <w:rPr>
          <w:rFonts w:ascii="Times New Roman" w:hAnsi="Times New Roman" w:cs="Times New Roman"/>
          <w:sz w:val="28"/>
          <w:szCs w:val="28"/>
        </w:rPr>
        <w:t>、可调式搁板</w:t>
      </w:r>
      <w:r w:rsidRPr="00963AA0">
        <w:rPr>
          <w:rFonts w:ascii="Times New Roman" w:hAnsi="Times New Roman" w:cs="Times New Roman"/>
          <w:sz w:val="28"/>
          <w:szCs w:val="28"/>
        </w:rPr>
        <w:t xml:space="preserve">≥12 </w:t>
      </w:r>
      <w:r w:rsidRPr="00963AA0">
        <w:rPr>
          <w:rFonts w:ascii="Times New Roman" w:hAnsi="Times New Roman" w:cs="Times New Roman"/>
          <w:sz w:val="28"/>
          <w:szCs w:val="28"/>
        </w:rPr>
        <w:br/>
        <w:t>6</w:t>
      </w:r>
      <w:r w:rsidRPr="00963AA0">
        <w:rPr>
          <w:rFonts w:ascii="Times New Roman" w:hAnsi="Times New Roman" w:cs="Times New Roman"/>
          <w:sz w:val="28"/>
          <w:szCs w:val="28"/>
        </w:rPr>
        <w:t>、可锁定双层玻璃门，双外开门设计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7</w:t>
      </w:r>
      <w:r w:rsidRPr="00963AA0">
        <w:rPr>
          <w:rFonts w:ascii="Times New Roman" w:hAnsi="Times New Roman" w:cs="Times New Roman"/>
          <w:sz w:val="28"/>
          <w:szCs w:val="28"/>
        </w:rPr>
        <w:t>、</w:t>
      </w:r>
      <w:proofErr w:type="gramStart"/>
      <w:r w:rsidRPr="00963AA0">
        <w:rPr>
          <w:rFonts w:ascii="Times New Roman" w:hAnsi="Times New Roman" w:cs="Times New Roman"/>
          <w:sz w:val="28"/>
          <w:szCs w:val="28"/>
        </w:rPr>
        <w:t>标配</w:t>
      </w:r>
      <w:r w:rsidRPr="00963AA0">
        <w:rPr>
          <w:rFonts w:ascii="Times New Roman" w:hAnsi="Times New Roman" w:cs="Times New Roman"/>
          <w:sz w:val="28"/>
          <w:szCs w:val="28"/>
        </w:rPr>
        <w:t>25</w:t>
      </w:r>
      <w:r w:rsidRPr="00963AA0">
        <w:rPr>
          <w:rFonts w:ascii="Times New Roman" w:hAnsi="Times New Roman" w:cs="Times New Roman"/>
          <w:sz w:val="28"/>
          <w:szCs w:val="28"/>
        </w:rPr>
        <w:t>毫米</w:t>
      </w:r>
      <w:proofErr w:type="gramEnd"/>
      <w:r w:rsidRPr="00963AA0">
        <w:rPr>
          <w:rFonts w:ascii="Times New Roman" w:hAnsi="Times New Roman" w:cs="Times New Roman"/>
          <w:sz w:val="28"/>
          <w:szCs w:val="28"/>
        </w:rPr>
        <w:t>接入</w:t>
      </w:r>
      <w:r w:rsidRPr="00963AA0">
        <w:rPr>
          <w:rFonts w:ascii="Times New Roman" w:hAnsi="Times New Roman" w:cs="Times New Roman"/>
          <w:sz w:val="28"/>
          <w:szCs w:val="28"/>
        </w:rPr>
        <w:t>/</w:t>
      </w:r>
      <w:r w:rsidRPr="00963AA0">
        <w:rPr>
          <w:rFonts w:ascii="Times New Roman" w:hAnsi="Times New Roman" w:cs="Times New Roman"/>
          <w:sz w:val="28"/>
          <w:szCs w:val="28"/>
        </w:rPr>
        <w:t>输出端口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8</w:t>
      </w:r>
      <w:r w:rsidRPr="00963AA0">
        <w:rPr>
          <w:rFonts w:ascii="Times New Roman" w:hAnsi="Times New Roman" w:cs="Times New Roman"/>
          <w:sz w:val="28"/>
          <w:szCs w:val="28"/>
        </w:rPr>
        <w:t>、可靠的温度均</w:t>
      </w:r>
      <w:proofErr w:type="gramStart"/>
      <w:r w:rsidRPr="00963AA0">
        <w:rPr>
          <w:rFonts w:ascii="Times New Roman" w:hAnsi="Times New Roman" w:cs="Times New Roman"/>
          <w:sz w:val="28"/>
          <w:szCs w:val="28"/>
        </w:rPr>
        <w:t>一</w:t>
      </w:r>
      <w:proofErr w:type="gramEnd"/>
      <w:r w:rsidRPr="00963AA0">
        <w:rPr>
          <w:rFonts w:ascii="Times New Roman" w:hAnsi="Times New Roman" w:cs="Times New Roman"/>
          <w:sz w:val="28"/>
          <w:szCs w:val="28"/>
        </w:rPr>
        <w:t>性和气流稳定性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9</w:t>
      </w:r>
      <w:r w:rsidRPr="00963AA0">
        <w:rPr>
          <w:rFonts w:ascii="Times New Roman" w:hAnsi="Times New Roman" w:cs="Times New Roman"/>
          <w:sz w:val="28"/>
          <w:szCs w:val="28"/>
        </w:rPr>
        <w:t>、温度范围从</w:t>
      </w:r>
      <w:r w:rsidRPr="00963AA0">
        <w:rPr>
          <w:rFonts w:ascii="Times New Roman" w:hAnsi="Times New Roman" w:cs="Times New Roman"/>
          <w:sz w:val="28"/>
          <w:szCs w:val="28"/>
        </w:rPr>
        <w:t>+1</w:t>
      </w:r>
      <w:r w:rsidRPr="00963AA0">
        <w:rPr>
          <w:rFonts w:hint="eastAsia"/>
          <w:sz w:val="28"/>
          <w:szCs w:val="28"/>
        </w:rPr>
        <w:t>℃</w:t>
      </w:r>
      <w:r w:rsidRPr="00963AA0">
        <w:rPr>
          <w:rFonts w:ascii="Times New Roman" w:hAnsi="Times New Roman" w:cs="Times New Roman"/>
          <w:sz w:val="28"/>
          <w:szCs w:val="28"/>
        </w:rPr>
        <w:t>至</w:t>
      </w:r>
      <w:r w:rsidRPr="00963AA0">
        <w:rPr>
          <w:rFonts w:ascii="Times New Roman" w:hAnsi="Times New Roman" w:cs="Times New Roman"/>
          <w:sz w:val="28"/>
          <w:szCs w:val="28"/>
        </w:rPr>
        <w:t>+12</w:t>
      </w:r>
      <w:r w:rsidRPr="00963AA0">
        <w:rPr>
          <w:rFonts w:hint="eastAsia"/>
          <w:sz w:val="28"/>
          <w:szCs w:val="28"/>
        </w:rPr>
        <w:t>℃</w:t>
      </w:r>
      <w:r w:rsidRPr="00963AA0">
        <w:rPr>
          <w:rFonts w:ascii="Times New Roman" w:hAnsi="Times New Roman" w:cs="Times New Roman"/>
          <w:sz w:val="28"/>
          <w:szCs w:val="28"/>
        </w:rPr>
        <w:t>（工厂预设温度为</w:t>
      </w:r>
      <w:r w:rsidRPr="00963AA0">
        <w:rPr>
          <w:rFonts w:ascii="Times New Roman" w:hAnsi="Times New Roman" w:cs="Times New Roman"/>
          <w:sz w:val="28"/>
          <w:szCs w:val="28"/>
        </w:rPr>
        <w:t>+4</w:t>
      </w:r>
      <w:r w:rsidRPr="00963AA0">
        <w:rPr>
          <w:rFonts w:hint="eastAsia"/>
          <w:sz w:val="28"/>
          <w:szCs w:val="28"/>
        </w:rPr>
        <w:t>℃</w:t>
      </w:r>
      <w:r w:rsidRPr="00963AA0">
        <w:rPr>
          <w:rFonts w:ascii="Times New Roman" w:hAnsi="Times New Roman" w:cs="Times New Roman"/>
          <w:sz w:val="28"/>
          <w:szCs w:val="28"/>
        </w:rPr>
        <w:t>）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10</w:t>
      </w:r>
      <w:r w:rsidRPr="00963AA0">
        <w:rPr>
          <w:rFonts w:ascii="Times New Roman" w:hAnsi="Times New Roman" w:cs="Times New Roman"/>
          <w:sz w:val="28"/>
          <w:szCs w:val="28"/>
        </w:rPr>
        <w:t>、内部风扇</w:t>
      </w:r>
      <w:r w:rsidRPr="00963AA0">
        <w:rPr>
          <w:rFonts w:ascii="Times New Roman" w:hAnsi="Times New Roman" w:cs="Times New Roman"/>
          <w:sz w:val="28"/>
          <w:szCs w:val="28"/>
        </w:rPr>
        <w:t>≥2</w:t>
      </w:r>
      <w:r w:rsidRPr="00963AA0">
        <w:rPr>
          <w:rFonts w:ascii="Times New Roman" w:hAnsi="Times New Roman" w:cs="Times New Roman"/>
          <w:sz w:val="28"/>
          <w:szCs w:val="28"/>
        </w:rPr>
        <w:t>，用于强制气流循环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</w:r>
      <w:r w:rsidRPr="00963AA0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Pr="00963AA0">
        <w:rPr>
          <w:rFonts w:ascii="Times New Roman" w:hAnsi="Times New Roman" w:cs="Times New Roman"/>
          <w:sz w:val="28"/>
          <w:szCs w:val="28"/>
        </w:rPr>
        <w:t>、具有钥匙开关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963AA0">
        <w:rPr>
          <w:rFonts w:ascii="Times New Roman" w:hAnsi="Times New Roman" w:cs="Times New Roman"/>
          <w:sz w:val="28"/>
          <w:szCs w:val="28"/>
        </w:rPr>
        <w:br/>
        <w:t>12</w:t>
      </w:r>
      <w:r w:rsidRPr="00963AA0">
        <w:rPr>
          <w:rFonts w:ascii="Times New Roman" w:hAnsi="Times New Roman" w:cs="Times New Roman"/>
          <w:sz w:val="28"/>
          <w:szCs w:val="28"/>
        </w:rPr>
        <w:t>、具有内部照明</w:t>
      </w:r>
      <w:r w:rsidR="00EB77AF" w:rsidRPr="00963AA0">
        <w:rPr>
          <w:rFonts w:ascii="Times New Roman" w:hAnsi="Times New Roman" w:cs="Times New Roman"/>
          <w:sz w:val="28"/>
          <w:szCs w:val="28"/>
        </w:rPr>
        <w:object w:dxaOrig="1440" w:dyaOrig="360">
          <v:shape id="_x0000_i1095" type="#_x0000_t75" style="width:1in;height:18pt" o:ole="">
            <v:imagedata r:id="rId12" o:title=""/>
          </v:shape>
          <w:control r:id="rId13" w:name="DefaultOcxName4" w:shapeid="_x0000_i1095"/>
        </w:object>
      </w:r>
    </w:p>
    <w:p w:rsidR="002F3A40" w:rsidRPr="002F3A40" w:rsidRDefault="006D72C2" w:rsidP="0020195F">
      <w:pPr>
        <w:rPr>
          <w:b/>
          <w:sz w:val="28"/>
          <w:szCs w:val="28"/>
        </w:rPr>
      </w:pPr>
      <w:proofErr w:type="gramStart"/>
      <w:r w:rsidRPr="00963AA0">
        <w:rPr>
          <w:rFonts w:hint="eastAsia"/>
          <w:b/>
          <w:sz w:val="28"/>
          <w:szCs w:val="28"/>
        </w:rPr>
        <w:t>设备</w:t>
      </w:r>
      <w:r w:rsidR="00963AA0" w:rsidRPr="00963AA0">
        <w:rPr>
          <w:rFonts w:hint="eastAsia"/>
          <w:b/>
          <w:sz w:val="28"/>
          <w:szCs w:val="28"/>
        </w:rPr>
        <w:t>七</w:t>
      </w:r>
      <w:proofErr w:type="gramEnd"/>
      <w:r w:rsidRPr="00963AA0">
        <w:rPr>
          <w:rFonts w:hint="eastAsia"/>
          <w:b/>
          <w:sz w:val="28"/>
          <w:szCs w:val="28"/>
        </w:rPr>
        <w:t>:</w:t>
      </w:r>
      <w:r w:rsidR="0020195F" w:rsidRPr="002F3A40">
        <w:rPr>
          <w:rFonts w:hint="eastAsia"/>
          <w:b/>
        </w:rPr>
        <w:t xml:space="preserve"> </w:t>
      </w:r>
      <w:r w:rsidR="002F3A40" w:rsidRPr="002F3A40">
        <w:rPr>
          <w:b/>
          <w:sz w:val="28"/>
          <w:szCs w:val="28"/>
        </w:rPr>
        <w:t>实验台、吊柜等相关配套设施</w:t>
      </w:r>
    </w:p>
    <w:p w:rsidR="0020195F" w:rsidRDefault="00F070B4" w:rsidP="0020195F">
      <w:pPr>
        <w:rPr>
          <w:rFonts w:hint="eastAsia"/>
          <w:sz w:val="28"/>
          <w:szCs w:val="28"/>
        </w:rPr>
      </w:pPr>
      <w:r w:rsidRPr="00F070B4">
        <w:rPr>
          <w:rFonts w:hint="eastAsia"/>
          <w:sz w:val="28"/>
          <w:szCs w:val="28"/>
        </w:rPr>
        <w:t>钢木结构。</w:t>
      </w:r>
      <w:r w:rsidR="0020195F" w:rsidRPr="00F070B4">
        <w:rPr>
          <w:rFonts w:hint="eastAsia"/>
          <w:sz w:val="28"/>
          <w:szCs w:val="28"/>
        </w:rPr>
        <w:t>主材：</w:t>
      </w:r>
      <w:r w:rsidR="0020195F" w:rsidRPr="00F070B4">
        <w:rPr>
          <w:rFonts w:hint="eastAsia"/>
          <w:sz w:val="28"/>
          <w:szCs w:val="28"/>
        </w:rPr>
        <w:t>1</w:t>
      </w:r>
      <w:r w:rsidR="0020195F" w:rsidRPr="00F070B4">
        <w:rPr>
          <w:rFonts w:hint="eastAsia"/>
          <w:sz w:val="28"/>
          <w:szCs w:val="28"/>
        </w:rPr>
        <w:t>、钢管：</w:t>
      </w:r>
      <w:r w:rsidR="0020195F" w:rsidRPr="00F070B4">
        <w:rPr>
          <w:rFonts w:hint="eastAsia"/>
          <w:sz w:val="28"/>
          <w:szCs w:val="28"/>
        </w:rPr>
        <w:t>40*60*1.2MM</w:t>
      </w:r>
      <w:r w:rsidR="0020195F" w:rsidRPr="00F070B4">
        <w:rPr>
          <w:rFonts w:hint="eastAsia"/>
          <w:sz w:val="28"/>
          <w:szCs w:val="28"/>
        </w:rPr>
        <w:t>方钢，</w:t>
      </w:r>
      <w:r w:rsidR="0020195F" w:rsidRPr="00F070B4">
        <w:rPr>
          <w:rFonts w:hint="eastAsia"/>
          <w:sz w:val="28"/>
          <w:szCs w:val="28"/>
        </w:rPr>
        <w:t>2</w:t>
      </w:r>
      <w:r w:rsidR="0020195F" w:rsidRPr="00F070B4">
        <w:rPr>
          <w:rFonts w:hint="eastAsia"/>
          <w:sz w:val="28"/>
          <w:szCs w:val="28"/>
        </w:rPr>
        <w:t>、柜体板：</w:t>
      </w:r>
      <w:r w:rsidR="0020195F" w:rsidRPr="00F070B4">
        <w:rPr>
          <w:rFonts w:hint="eastAsia"/>
          <w:sz w:val="28"/>
          <w:szCs w:val="28"/>
        </w:rPr>
        <w:t>15MM</w:t>
      </w:r>
      <w:r w:rsidR="0020195F" w:rsidRPr="00F070B4">
        <w:rPr>
          <w:rFonts w:hint="eastAsia"/>
          <w:sz w:val="28"/>
          <w:szCs w:val="28"/>
        </w:rPr>
        <w:t>三基氢胺板</w:t>
      </w:r>
      <w:r w:rsidR="0020195F" w:rsidRPr="00F070B4">
        <w:rPr>
          <w:rFonts w:hint="eastAsia"/>
          <w:sz w:val="28"/>
          <w:szCs w:val="28"/>
        </w:rPr>
        <w:t>3</w:t>
      </w:r>
      <w:r w:rsidR="0020195F" w:rsidRPr="00F070B4">
        <w:rPr>
          <w:rFonts w:hint="eastAsia"/>
          <w:sz w:val="28"/>
          <w:szCs w:val="28"/>
        </w:rPr>
        <w:t>、</w:t>
      </w:r>
      <w:r w:rsidRPr="00F070B4">
        <w:rPr>
          <w:rFonts w:hint="eastAsia"/>
          <w:sz w:val="28"/>
          <w:szCs w:val="28"/>
        </w:rPr>
        <w:t>台面：</w:t>
      </w:r>
      <w:r w:rsidRPr="00F070B4">
        <w:rPr>
          <w:rFonts w:hint="eastAsia"/>
          <w:sz w:val="28"/>
          <w:szCs w:val="28"/>
        </w:rPr>
        <w:t>12.7MM</w:t>
      </w:r>
      <w:r w:rsidRPr="00F070B4">
        <w:rPr>
          <w:rFonts w:hint="eastAsia"/>
          <w:sz w:val="28"/>
          <w:szCs w:val="28"/>
        </w:rPr>
        <w:t>实芯理化板，</w:t>
      </w:r>
      <w:r w:rsidRPr="00F070B4">
        <w:rPr>
          <w:rFonts w:hint="eastAsia"/>
          <w:sz w:val="28"/>
          <w:szCs w:val="28"/>
        </w:rPr>
        <w:t>4</w:t>
      </w:r>
      <w:r w:rsidRPr="00F070B4">
        <w:rPr>
          <w:rFonts w:hint="eastAsia"/>
          <w:sz w:val="28"/>
          <w:szCs w:val="28"/>
        </w:rPr>
        <w:t>、铰链：液压铰链</w:t>
      </w:r>
      <w:r w:rsidRPr="00F070B4">
        <w:rPr>
          <w:rFonts w:hint="eastAsia"/>
          <w:sz w:val="28"/>
          <w:szCs w:val="28"/>
        </w:rPr>
        <w:t>/</w:t>
      </w:r>
      <w:r w:rsidRPr="00F070B4">
        <w:rPr>
          <w:rFonts w:hint="eastAsia"/>
          <w:sz w:val="28"/>
          <w:szCs w:val="28"/>
        </w:rPr>
        <w:t>导轨：</w:t>
      </w:r>
      <w:r w:rsidRPr="00F070B4">
        <w:rPr>
          <w:rFonts w:hint="eastAsia"/>
          <w:sz w:val="28"/>
          <w:szCs w:val="28"/>
        </w:rPr>
        <w:t>DTC</w:t>
      </w:r>
      <w:r w:rsidRPr="00F070B4">
        <w:rPr>
          <w:rFonts w:hint="eastAsia"/>
          <w:sz w:val="28"/>
          <w:szCs w:val="28"/>
        </w:rPr>
        <w:t>三节静音导轨，</w:t>
      </w:r>
      <w:r w:rsidRPr="00F070B4">
        <w:rPr>
          <w:rFonts w:hint="eastAsia"/>
          <w:sz w:val="28"/>
          <w:szCs w:val="28"/>
        </w:rPr>
        <w:t>5</w:t>
      </w:r>
      <w:r w:rsidRPr="00F070B4">
        <w:rPr>
          <w:rFonts w:hint="eastAsia"/>
          <w:sz w:val="28"/>
          <w:szCs w:val="28"/>
        </w:rPr>
        <w:t>、门扳拉手：铝合金一字拉手。</w:t>
      </w:r>
    </w:p>
    <w:tbl>
      <w:tblPr>
        <w:tblW w:w="5100" w:type="dxa"/>
        <w:tblInd w:w="93" w:type="dxa"/>
        <w:tblLook w:val="04A0"/>
      </w:tblPr>
      <w:tblGrid>
        <w:gridCol w:w="2000"/>
        <w:gridCol w:w="2020"/>
        <w:gridCol w:w="1080"/>
      </w:tblGrid>
      <w:tr w:rsidR="00FA410A" w:rsidRPr="00FA410A" w:rsidTr="00FA410A">
        <w:trPr>
          <w:trHeight w:val="54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边台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2900*750*850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</w:t>
            </w:r>
          </w:p>
        </w:tc>
      </w:tr>
      <w:tr w:rsidR="00FA410A" w:rsidRPr="00FA410A" w:rsidTr="00FA410A">
        <w:trPr>
          <w:trHeight w:val="5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边台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4410*750*850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</w:t>
            </w:r>
          </w:p>
        </w:tc>
      </w:tr>
      <w:tr w:rsidR="00FA410A" w:rsidRPr="00FA410A" w:rsidTr="00FA410A">
        <w:trPr>
          <w:trHeight w:val="5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边台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1800*750*850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</w:t>
            </w:r>
          </w:p>
        </w:tc>
      </w:tr>
      <w:tr w:rsidR="00FA410A" w:rsidRPr="00FA410A" w:rsidTr="00FA410A">
        <w:trPr>
          <w:trHeight w:val="106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D03AF6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边台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D03AF6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1000*750*850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D03AF6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</w:t>
            </w:r>
          </w:p>
        </w:tc>
      </w:tr>
      <w:tr w:rsidR="00FA410A" w:rsidRPr="00FA410A" w:rsidTr="00FA410A">
        <w:trPr>
          <w:trHeight w:val="5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D03AF6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边台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D03AF6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2000*750*850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D03AF6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</w:t>
            </w:r>
          </w:p>
        </w:tc>
      </w:tr>
      <w:tr w:rsidR="00FA410A" w:rsidRPr="00FA410A" w:rsidTr="00FA410A">
        <w:trPr>
          <w:trHeight w:val="54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EB439E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边台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EB439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2500*700*850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EB439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</w:t>
            </w:r>
          </w:p>
        </w:tc>
      </w:tr>
      <w:tr w:rsidR="00FA410A" w:rsidRPr="00FA410A" w:rsidTr="00FA410A">
        <w:trPr>
          <w:trHeight w:val="5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D67C7B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转角柜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D67C7B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1000*1000*850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D67C7B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2</w:t>
            </w:r>
          </w:p>
        </w:tc>
      </w:tr>
      <w:tr w:rsidR="00FA410A" w:rsidRPr="00FA410A" w:rsidTr="00FA410A">
        <w:trPr>
          <w:trHeight w:val="17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转角柜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1000*1000*850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3</w:t>
            </w:r>
          </w:p>
        </w:tc>
      </w:tr>
      <w:tr w:rsidR="00FA410A" w:rsidRPr="00FA410A" w:rsidTr="00FA410A">
        <w:trPr>
          <w:trHeight w:val="17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中央台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3000*1500*850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</w:t>
            </w:r>
          </w:p>
        </w:tc>
      </w:tr>
      <w:tr w:rsidR="00FA410A" w:rsidRPr="00FA410A" w:rsidTr="00FA410A">
        <w:trPr>
          <w:trHeight w:val="17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3E3D4F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样品柜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3E3D4F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900*450*1800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3E3D4F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2</w:t>
            </w:r>
          </w:p>
        </w:tc>
      </w:tr>
      <w:tr w:rsidR="00FA410A" w:rsidRPr="00FA410A" w:rsidTr="00FA410A">
        <w:trPr>
          <w:trHeight w:val="54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FA410A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实验椅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10A" w:rsidRPr="00FA410A" w:rsidRDefault="00FA410A" w:rsidP="00FA410A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FA410A">
              <w:rPr>
                <w:rFonts w:ascii="Tahoma" w:eastAsia="宋体" w:hAnsi="Tahoma" w:cs="Tahoma"/>
                <w:color w:val="000000"/>
                <w:kern w:val="0"/>
                <w:sz w:val="22"/>
              </w:rPr>
              <w:t>15</w:t>
            </w:r>
          </w:p>
        </w:tc>
      </w:tr>
    </w:tbl>
    <w:p w:rsidR="00FA410A" w:rsidRPr="00963AA0" w:rsidRDefault="00FA410A" w:rsidP="0020195F">
      <w:pPr>
        <w:rPr>
          <w:rFonts w:ascii="Times New Roman" w:hAnsi="Times New Roman" w:cs="Times New Roman"/>
          <w:sz w:val="28"/>
          <w:szCs w:val="28"/>
        </w:rPr>
      </w:pPr>
    </w:p>
    <w:p w:rsidR="00781866" w:rsidRPr="00963AA0" w:rsidRDefault="00781866" w:rsidP="00781866">
      <w:pPr>
        <w:rPr>
          <w:b/>
          <w:sz w:val="28"/>
          <w:szCs w:val="28"/>
        </w:rPr>
      </w:pPr>
      <w:proofErr w:type="gramStart"/>
      <w:r w:rsidRPr="00963AA0">
        <w:rPr>
          <w:rFonts w:hint="eastAsia"/>
          <w:b/>
          <w:sz w:val="28"/>
          <w:szCs w:val="28"/>
        </w:rPr>
        <w:t>设备</w:t>
      </w:r>
      <w:r w:rsidR="0020195F">
        <w:rPr>
          <w:rFonts w:hint="eastAsia"/>
          <w:b/>
          <w:sz w:val="28"/>
          <w:szCs w:val="28"/>
        </w:rPr>
        <w:t>八</w:t>
      </w:r>
      <w:proofErr w:type="gramEnd"/>
      <w:r w:rsidRPr="00963AA0">
        <w:rPr>
          <w:rFonts w:hint="eastAsia"/>
          <w:b/>
          <w:sz w:val="28"/>
          <w:szCs w:val="28"/>
        </w:rPr>
        <w:t>:</w:t>
      </w:r>
      <w:r w:rsidRPr="00781866">
        <w:rPr>
          <w:rFonts w:hint="eastAsia"/>
        </w:rPr>
        <w:t xml:space="preserve"> </w:t>
      </w:r>
      <w:r w:rsidRPr="00781866">
        <w:rPr>
          <w:rFonts w:hint="eastAsia"/>
          <w:b/>
          <w:sz w:val="28"/>
          <w:szCs w:val="28"/>
        </w:rPr>
        <w:t>相差倒置显微镜</w:t>
      </w:r>
    </w:p>
    <w:p w:rsidR="00781866" w:rsidRPr="00781866" w:rsidRDefault="00781866" w:rsidP="00781866">
      <w:pPr>
        <w:ind w:left="1260" w:hangingChars="450" w:hanging="1260"/>
        <w:rPr>
          <w:rFonts w:ascii="Times New Roman" w:hAnsi="Times New Roman" w:cs="Times New Roman"/>
          <w:sz w:val="28"/>
          <w:szCs w:val="28"/>
        </w:rPr>
      </w:pPr>
      <w:r w:rsidRPr="00963AA0">
        <w:rPr>
          <w:rFonts w:hint="eastAsia"/>
          <w:sz w:val="28"/>
          <w:szCs w:val="28"/>
        </w:rPr>
        <w:t>参数要求</w:t>
      </w:r>
      <w:r w:rsidRPr="00963AA0">
        <w:rPr>
          <w:rFonts w:hint="eastAsia"/>
          <w:sz w:val="28"/>
          <w:szCs w:val="28"/>
        </w:rPr>
        <w:t>:</w:t>
      </w:r>
      <w:r w:rsidRPr="00963AA0">
        <w:rPr>
          <w:rFonts w:ascii="Times New Roman" w:hAnsi="Times New Roman" w:cs="Times New Roman"/>
          <w:sz w:val="28"/>
          <w:szCs w:val="28"/>
        </w:rPr>
        <w:t xml:space="preserve"> </w:t>
      </w:r>
      <w:r w:rsidRPr="00781866">
        <w:rPr>
          <w:rFonts w:ascii="Times New Roman" w:hAnsi="Times New Roman" w:cs="Times New Roman" w:hint="eastAsia"/>
          <w:sz w:val="28"/>
          <w:szCs w:val="28"/>
        </w:rPr>
        <w:t>1</w:t>
      </w:r>
      <w:r w:rsidRPr="00781866">
        <w:rPr>
          <w:rFonts w:ascii="Times New Roman" w:hAnsi="Times New Roman" w:cs="Times New Roman" w:hint="eastAsia"/>
          <w:sz w:val="28"/>
          <w:szCs w:val="28"/>
        </w:rPr>
        <w:t>、显微镜主机：采用无限远色差校正光学设计，固定式科勒照明方式；</w:t>
      </w:r>
    </w:p>
    <w:p w:rsidR="00781866" w:rsidRPr="00781866" w:rsidRDefault="00781866" w:rsidP="00781866">
      <w:pPr>
        <w:ind w:leftChars="600" w:left="12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2</w:t>
      </w:r>
      <w:r w:rsidRPr="00781866">
        <w:rPr>
          <w:rFonts w:ascii="Times New Roman" w:hAnsi="Times New Roman" w:cs="Times New Roman" w:hint="eastAsia"/>
          <w:sz w:val="28"/>
          <w:szCs w:val="28"/>
        </w:rPr>
        <w:t>、齐焦距离：</w:t>
      </w:r>
      <w:r w:rsidRPr="00781866">
        <w:rPr>
          <w:rFonts w:ascii="Times New Roman" w:hAnsi="Times New Roman" w:cs="Times New Roman" w:hint="eastAsia"/>
          <w:sz w:val="28"/>
          <w:szCs w:val="28"/>
        </w:rPr>
        <w:t>45mm</w:t>
      </w:r>
      <w:r w:rsidRPr="00781866">
        <w:rPr>
          <w:rFonts w:ascii="Times New Roman" w:hAnsi="Times New Roman" w:cs="Times New Roman" w:hint="eastAsia"/>
          <w:sz w:val="28"/>
          <w:szCs w:val="28"/>
        </w:rPr>
        <w:t>，镜筒长度：</w:t>
      </w:r>
      <w:r w:rsidRPr="00781866">
        <w:rPr>
          <w:rFonts w:ascii="Times New Roman" w:hAnsi="Times New Roman" w:cs="Times New Roman" w:hint="eastAsia"/>
          <w:sz w:val="28"/>
          <w:szCs w:val="28"/>
        </w:rPr>
        <w:t>180mm</w:t>
      </w:r>
      <w:r w:rsidRPr="00781866">
        <w:rPr>
          <w:rFonts w:ascii="Times New Roman" w:hAnsi="Times New Roman" w:cs="Times New Roman" w:hint="eastAsia"/>
          <w:sz w:val="28"/>
          <w:szCs w:val="28"/>
        </w:rPr>
        <w:t>；</w:t>
      </w:r>
      <w:r w:rsidRPr="00781866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781866" w:rsidRPr="00781866" w:rsidRDefault="00781866" w:rsidP="00781866">
      <w:pPr>
        <w:ind w:leftChars="600" w:left="12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3</w:t>
      </w:r>
      <w:r w:rsidRPr="00781866">
        <w:rPr>
          <w:rFonts w:ascii="Times New Roman" w:hAnsi="Times New Roman" w:cs="Times New Roman" w:hint="eastAsia"/>
          <w:sz w:val="28"/>
          <w:szCs w:val="28"/>
        </w:rPr>
        <w:t>、放大倍率：目镜下观察</w:t>
      </w:r>
      <w:r w:rsidRPr="00781866">
        <w:rPr>
          <w:rFonts w:ascii="Times New Roman" w:hAnsi="Times New Roman" w:cs="Times New Roman" w:hint="eastAsia"/>
          <w:sz w:val="28"/>
          <w:szCs w:val="28"/>
        </w:rPr>
        <w:t>40</w:t>
      </w:r>
      <w:r w:rsidRPr="00781866">
        <w:rPr>
          <w:rFonts w:ascii="Times New Roman" w:hAnsi="Times New Roman" w:cs="Times New Roman" w:hint="eastAsia"/>
          <w:sz w:val="28"/>
          <w:szCs w:val="28"/>
        </w:rPr>
        <w:t>倍</w:t>
      </w:r>
      <w:r w:rsidRPr="00781866">
        <w:rPr>
          <w:rFonts w:ascii="Times New Roman" w:hAnsi="Times New Roman" w:cs="Times New Roman" w:hint="eastAsia"/>
          <w:sz w:val="28"/>
          <w:szCs w:val="28"/>
        </w:rPr>
        <w:t>-400</w:t>
      </w:r>
      <w:r w:rsidRPr="00781866">
        <w:rPr>
          <w:rFonts w:ascii="Times New Roman" w:hAnsi="Times New Roman" w:cs="Times New Roman" w:hint="eastAsia"/>
          <w:sz w:val="28"/>
          <w:szCs w:val="28"/>
        </w:rPr>
        <w:t>倍；</w:t>
      </w:r>
    </w:p>
    <w:p w:rsidR="00781866" w:rsidRPr="00781866" w:rsidRDefault="00781866" w:rsidP="00781866">
      <w:pPr>
        <w:ind w:leftChars="600" w:left="12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4</w:t>
      </w:r>
      <w:r w:rsidRPr="00781866">
        <w:rPr>
          <w:rFonts w:ascii="Times New Roman" w:hAnsi="Times New Roman" w:cs="Times New Roman" w:hint="eastAsia"/>
          <w:sz w:val="28"/>
          <w:szCs w:val="28"/>
        </w:rPr>
        <w:t>、观察筒：</w:t>
      </w:r>
      <w:r w:rsidRPr="00781866">
        <w:rPr>
          <w:rFonts w:ascii="Times New Roman" w:hAnsi="Times New Roman" w:cs="Times New Roman" w:hint="eastAsia"/>
          <w:sz w:val="28"/>
          <w:szCs w:val="28"/>
        </w:rPr>
        <w:t>45</w:t>
      </w:r>
      <w:r w:rsidRPr="00781866">
        <w:rPr>
          <w:rFonts w:ascii="Times New Roman" w:hAnsi="Times New Roman" w:cs="Times New Roman" w:hint="eastAsia"/>
          <w:sz w:val="28"/>
          <w:szCs w:val="28"/>
        </w:rPr>
        <w:t>°</w:t>
      </w:r>
      <w:r w:rsidRPr="00781866">
        <w:rPr>
          <w:rFonts w:ascii="Times New Roman" w:hAnsi="Times New Roman" w:cs="Times New Roman" w:hint="eastAsia"/>
          <w:sz w:val="28"/>
          <w:szCs w:val="28"/>
        </w:rPr>
        <w:t>Siedentopf</w:t>
      </w:r>
      <w:r w:rsidRPr="00781866">
        <w:rPr>
          <w:rFonts w:ascii="Times New Roman" w:hAnsi="Times New Roman" w:cs="Times New Roman" w:hint="eastAsia"/>
          <w:sz w:val="28"/>
          <w:szCs w:val="28"/>
        </w:rPr>
        <w:t>可旋转镜筒带上下位置调节，瞳距可在</w:t>
      </w:r>
      <w:r w:rsidRPr="00781866">
        <w:rPr>
          <w:rFonts w:ascii="Times New Roman" w:hAnsi="Times New Roman" w:cs="Times New Roman" w:hint="eastAsia"/>
          <w:sz w:val="28"/>
          <w:szCs w:val="28"/>
        </w:rPr>
        <w:t>48mm</w:t>
      </w:r>
      <w:r w:rsidRPr="00781866">
        <w:rPr>
          <w:rFonts w:ascii="Times New Roman" w:hAnsi="Times New Roman" w:cs="Times New Roman" w:hint="eastAsia"/>
          <w:sz w:val="28"/>
          <w:szCs w:val="28"/>
        </w:rPr>
        <w:t>至</w:t>
      </w:r>
      <w:r w:rsidRPr="00781866">
        <w:rPr>
          <w:rFonts w:ascii="Times New Roman" w:hAnsi="Times New Roman" w:cs="Times New Roman" w:hint="eastAsia"/>
          <w:sz w:val="28"/>
          <w:szCs w:val="28"/>
        </w:rPr>
        <w:t>75mm</w:t>
      </w:r>
      <w:r w:rsidRPr="00781866">
        <w:rPr>
          <w:rFonts w:ascii="Times New Roman" w:hAnsi="Times New Roman" w:cs="Times New Roman" w:hint="eastAsia"/>
          <w:sz w:val="28"/>
          <w:szCs w:val="28"/>
        </w:rPr>
        <w:t>之间调节，镜筒可</w:t>
      </w:r>
      <w:r w:rsidRPr="00781866">
        <w:rPr>
          <w:rFonts w:ascii="Times New Roman" w:hAnsi="Times New Roman" w:cs="Times New Roman" w:hint="eastAsia"/>
          <w:sz w:val="28"/>
          <w:szCs w:val="28"/>
        </w:rPr>
        <w:t>360</w:t>
      </w:r>
      <w:r w:rsidRPr="00781866">
        <w:rPr>
          <w:rFonts w:ascii="Times New Roman" w:hAnsi="Times New Roman" w:cs="Times New Roman" w:hint="eastAsia"/>
          <w:sz w:val="28"/>
          <w:szCs w:val="28"/>
        </w:rPr>
        <w:t>旋转；</w:t>
      </w:r>
    </w:p>
    <w:p w:rsidR="00781866" w:rsidRPr="00781866" w:rsidRDefault="00781866" w:rsidP="00781866">
      <w:pPr>
        <w:ind w:leftChars="600" w:left="12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5</w:t>
      </w:r>
      <w:r w:rsidRPr="00781866">
        <w:rPr>
          <w:rFonts w:ascii="Times New Roman" w:hAnsi="Times New Roman" w:cs="Times New Roman" w:hint="eastAsia"/>
          <w:sz w:val="28"/>
          <w:szCs w:val="28"/>
        </w:rPr>
        <w:t>、目镜：</w:t>
      </w:r>
      <w:r w:rsidRPr="00781866">
        <w:rPr>
          <w:rFonts w:ascii="Times New Roman" w:hAnsi="Times New Roman" w:cs="Times New Roman" w:hint="eastAsia"/>
          <w:sz w:val="28"/>
          <w:szCs w:val="28"/>
        </w:rPr>
        <w:t>W10</w:t>
      </w:r>
      <w:r w:rsidRPr="00781866">
        <w:rPr>
          <w:rFonts w:ascii="Times New Roman" w:hAnsi="Times New Roman" w:cs="Times New Roman" w:hint="eastAsia"/>
          <w:sz w:val="28"/>
          <w:szCs w:val="28"/>
        </w:rPr>
        <w:t>×</w:t>
      </w:r>
      <w:r w:rsidRPr="00781866">
        <w:rPr>
          <w:rFonts w:ascii="Times New Roman" w:hAnsi="Times New Roman" w:cs="Times New Roman" w:hint="eastAsia"/>
          <w:sz w:val="28"/>
          <w:szCs w:val="28"/>
        </w:rPr>
        <w:t>/20Br.foc</w:t>
      </w:r>
      <w:r w:rsidRPr="00781866">
        <w:rPr>
          <w:rFonts w:ascii="Times New Roman" w:hAnsi="Times New Roman" w:cs="Times New Roman" w:hint="eastAsia"/>
          <w:sz w:val="28"/>
          <w:szCs w:val="28"/>
        </w:rPr>
        <w:t>，所有目镜均经过防霉菌处理；</w:t>
      </w:r>
    </w:p>
    <w:p w:rsidR="00781866" w:rsidRPr="00781866" w:rsidRDefault="00781866" w:rsidP="00781866">
      <w:pPr>
        <w:ind w:leftChars="600" w:left="12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6</w:t>
      </w:r>
      <w:r w:rsidRPr="00781866">
        <w:rPr>
          <w:rFonts w:ascii="Times New Roman" w:hAnsi="Times New Roman" w:cs="Times New Roman" w:hint="eastAsia"/>
          <w:sz w:val="28"/>
          <w:szCs w:val="28"/>
        </w:rPr>
        <w:t>、</w:t>
      </w:r>
      <w:r w:rsidRPr="00781866">
        <w:rPr>
          <w:rFonts w:ascii="Times New Roman" w:hAnsi="Times New Roman" w:cs="Times New Roman" w:hint="eastAsia"/>
          <w:sz w:val="28"/>
          <w:szCs w:val="28"/>
        </w:rPr>
        <w:t>4</w:t>
      </w:r>
      <w:r w:rsidRPr="00781866">
        <w:rPr>
          <w:rFonts w:ascii="Times New Roman" w:hAnsi="Times New Roman" w:cs="Times New Roman" w:hint="eastAsia"/>
          <w:sz w:val="28"/>
          <w:szCs w:val="28"/>
        </w:rPr>
        <w:t>孔物镜转盘设计；</w:t>
      </w:r>
    </w:p>
    <w:p w:rsidR="00781866" w:rsidRPr="00781866" w:rsidRDefault="00781866" w:rsidP="00781866">
      <w:pPr>
        <w:ind w:leftChars="600" w:left="12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7</w:t>
      </w:r>
      <w:r w:rsidRPr="00781866">
        <w:rPr>
          <w:rFonts w:ascii="Times New Roman" w:hAnsi="Times New Roman" w:cs="Times New Roman" w:hint="eastAsia"/>
          <w:sz w:val="28"/>
          <w:szCs w:val="28"/>
        </w:rPr>
        <w:t>、提供平场消色差高性能相差物镜</w:t>
      </w:r>
      <w:r w:rsidRPr="00781866">
        <w:rPr>
          <w:rFonts w:ascii="Times New Roman" w:hAnsi="Times New Roman" w:cs="Times New Roman" w:hint="eastAsia"/>
          <w:sz w:val="28"/>
          <w:szCs w:val="28"/>
        </w:rPr>
        <w:t>4</w:t>
      </w:r>
      <w:r w:rsidRPr="00781866">
        <w:rPr>
          <w:rFonts w:ascii="Times New Roman" w:hAnsi="Times New Roman" w:cs="Times New Roman" w:hint="eastAsia"/>
          <w:sz w:val="28"/>
          <w:szCs w:val="28"/>
        </w:rPr>
        <w:t>个：</w:t>
      </w:r>
    </w:p>
    <w:p w:rsidR="00781866" w:rsidRPr="00781866" w:rsidRDefault="00781866" w:rsidP="00781866">
      <w:pPr>
        <w:ind w:leftChars="600" w:left="1260" w:firstLineChars="200" w:firstLine="5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1</w:t>
      </w:r>
      <w:r w:rsidRPr="00781866">
        <w:rPr>
          <w:rFonts w:ascii="Times New Roman" w:hAnsi="Times New Roman" w:cs="Times New Roman" w:hint="eastAsia"/>
          <w:sz w:val="28"/>
          <w:szCs w:val="28"/>
        </w:rPr>
        <w:t>）</w:t>
      </w:r>
      <w:r w:rsidRPr="00781866">
        <w:rPr>
          <w:rFonts w:ascii="Times New Roman" w:hAnsi="Times New Roman" w:cs="Times New Roman" w:hint="eastAsia"/>
          <w:sz w:val="28"/>
          <w:szCs w:val="28"/>
        </w:rPr>
        <w:t>Plan-Achromat4</w:t>
      </w:r>
      <w:r w:rsidRPr="00781866">
        <w:rPr>
          <w:rFonts w:ascii="Times New Roman" w:hAnsi="Times New Roman" w:cs="Times New Roman" w:hint="eastAsia"/>
          <w:sz w:val="28"/>
          <w:szCs w:val="28"/>
        </w:rPr>
        <w:t>×</w:t>
      </w:r>
      <w:r w:rsidRPr="00781866">
        <w:rPr>
          <w:rFonts w:ascii="Times New Roman" w:hAnsi="Times New Roman" w:cs="Times New Roman" w:hint="eastAsia"/>
          <w:sz w:val="28"/>
          <w:szCs w:val="28"/>
        </w:rPr>
        <w:t xml:space="preserve">/0.1 Ph0 </w:t>
      </w:r>
      <w:r w:rsidRPr="00781866">
        <w:rPr>
          <w:rFonts w:ascii="Times New Roman" w:hAnsi="Times New Roman" w:cs="Times New Roman" w:hint="eastAsia"/>
          <w:sz w:val="28"/>
          <w:szCs w:val="28"/>
        </w:rPr>
        <w:t>；</w:t>
      </w:r>
    </w:p>
    <w:p w:rsidR="00781866" w:rsidRPr="00781866" w:rsidRDefault="00781866" w:rsidP="00781866">
      <w:pPr>
        <w:ind w:leftChars="600" w:left="1260" w:firstLineChars="200" w:firstLine="5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2</w:t>
      </w:r>
      <w:r w:rsidRPr="00781866">
        <w:rPr>
          <w:rFonts w:ascii="Times New Roman" w:hAnsi="Times New Roman" w:cs="Times New Roman" w:hint="eastAsia"/>
          <w:sz w:val="28"/>
          <w:szCs w:val="28"/>
        </w:rPr>
        <w:t>）</w:t>
      </w:r>
      <w:r w:rsidRPr="00781866">
        <w:rPr>
          <w:rFonts w:ascii="Times New Roman" w:hAnsi="Times New Roman" w:cs="Times New Roman" w:hint="eastAsia"/>
          <w:sz w:val="28"/>
          <w:szCs w:val="28"/>
        </w:rPr>
        <w:t>Plan-Achromat10</w:t>
      </w:r>
      <w:r w:rsidRPr="00781866">
        <w:rPr>
          <w:rFonts w:ascii="Times New Roman" w:hAnsi="Times New Roman" w:cs="Times New Roman" w:hint="eastAsia"/>
          <w:sz w:val="28"/>
          <w:szCs w:val="28"/>
        </w:rPr>
        <w:t>×</w:t>
      </w:r>
      <w:r w:rsidRPr="00781866">
        <w:rPr>
          <w:rFonts w:ascii="Times New Roman" w:hAnsi="Times New Roman" w:cs="Times New Roman" w:hint="eastAsia"/>
          <w:sz w:val="28"/>
          <w:szCs w:val="28"/>
        </w:rPr>
        <w:t xml:space="preserve">/0.25 Ph1 </w:t>
      </w:r>
      <w:r w:rsidRPr="00781866">
        <w:rPr>
          <w:rFonts w:ascii="Times New Roman" w:hAnsi="Times New Roman" w:cs="Times New Roman" w:hint="eastAsia"/>
          <w:sz w:val="28"/>
          <w:szCs w:val="28"/>
        </w:rPr>
        <w:t>；</w:t>
      </w:r>
    </w:p>
    <w:p w:rsidR="00781866" w:rsidRPr="00781866" w:rsidRDefault="00781866" w:rsidP="00781866">
      <w:pPr>
        <w:ind w:leftChars="600" w:left="1260" w:firstLineChars="200" w:firstLine="5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3</w:t>
      </w:r>
      <w:r w:rsidRPr="00781866">
        <w:rPr>
          <w:rFonts w:ascii="Times New Roman" w:hAnsi="Times New Roman" w:cs="Times New Roman" w:hint="eastAsia"/>
          <w:sz w:val="28"/>
          <w:szCs w:val="28"/>
        </w:rPr>
        <w:t>）</w:t>
      </w:r>
      <w:r w:rsidRPr="00781866">
        <w:rPr>
          <w:rFonts w:ascii="Times New Roman" w:hAnsi="Times New Roman" w:cs="Times New Roman" w:hint="eastAsia"/>
          <w:sz w:val="28"/>
          <w:szCs w:val="28"/>
        </w:rPr>
        <w:t>LD Plan-Achromat20</w:t>
      </w:r>
      <w:r w:rsidRPr="00781866">
        <w:rPr>
          <w:rFonts w:ascii="Times New Roman" w:hAnsi="Times New Roman" w:cs="Times New Roman" w:hint="eastAsia"/>
          <w:sz w:val="28"/>
          <w:szCs w:val="28"/>
        </w:rPr>
        <w:t>×</w:t>
      </w:r>
      <w:r w:rsidRPr="00781866">
        <w:rPr>
          <w:rFonts w:ascii="Times New Roman" w:hAnsi="Times New Roman" w:cs="Times New Roman" w:hint="eastAsia"/>
          <w:sz w:val="28"/>
          <w:szCs w:val="28"/>
        </w:rPr>
        <w:t>/0.3 Ph1</w:t>
      </w:r>
      <w:r w:rsidRPr="00781866">
        <w:rPr>
          <w:rFonts w:ascii="Times New Roman" w:hAnsi="Times New Roman" w:cs="Times New Roman" w:hint="eastAsia"/>
          <w:sz w:val="28"/>
          <w:szCs w:val="28"/>
        </w:rPr>
        <w:t>；</w:t>
      </w:r>
    </w:p>
    <w:p w:rsidR="00781866" w:rsidRPr="00781866" w:rsidRDefault="00781866" w:rsidP="00781866">
      <w:pPr>
        <w:ind w:leftChars="600" w:left="1260" w:firstLineChars="200" w:firstLine="56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4</w:t>
      </w:r>
      <w:r w:rsidRPr="00781866">
        <w:rPr>
          <w:rFonts w:ascii="Times New Roman" w:hAnsi="Times New Roman" w:cs="Times New Roman" w:hint="eastAsia"/>
          <w:sz w:val="28"/>
          <w:szCs w:val="28"/>
        </w:rPr>
        <w:t>）</w:t>
      </w:r>
      <w:r w:rsidRPr="00781866">
        <w:rPr>
          <w:rFonts w:ascii="Times New Roman" w:hAnsi="Times New Roman" w:cs="Times New Roman" w:hint="eastAsia"/>
          <w:sz w:val="28"/>
          <w:szCs w:val="28"/>
        </w:rPr>
        <w:t>LD Plan-Achromat40</w:t>
      </w:r>
      <w:r w:rsidRPr="00781866">
        <w:rPr>
          <w:rFonts w:ascii="Times New Roman" w:hAnsi="Times New Roman" w:cs="Times New Roman" w:hint="eastAsia"/>
          <w:sz w:val="28"/>
          <w:szCs w:val="28"/>
        </w:rPr>
        <w:t>×</w:t>
      </w:r>
      <w:r w:rsidRPr="00781866">
        <w:rPr>
          <w:rFonts w:ascii="Times New Roman" w:hAnsi="Times New Roman" w:cs="Times New Roman" w:hint="eastAsia"/>
          <w:sz w:val="28"/>
          <w:szCs w:val="28"/>
        </w:rPr>
        <w:t>/0.5 Ph1</w:t>
      </w:r>
      <w:r w:rsidRPr="00781866">
        <w:rPr>
          <w:rFonts w:ascii="Times New Roman" w:hAnsi="Times New Roman" w:cs="Times New Roman" w:hint="eastAsia"/>
          <w:sz w:val="28"/>
          <w:szCs w:val="28"/>
        </w:rPr>
        <w:t>；</w:t>
      </w:r>
    </w:p>
    <w:p w:rsidR="00781866" w:rsidRPr="00781866" w:rsidRDefault="00781866" w:rsidP="00781866">
      <w:pPr>
        <w:ind w:leftChars="600" w:left="1260" w:firstLineChars="100" w:firstLine="28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8</w:t>
      </w:r>
      <w:r w:rsidRPr="00781866">
        <w:rPr>
          <w:rFonts w:ascii="Times New Roman" w:hAnsi="Times New Roman" w:cs="Times New Roman" w:hint="eastAsia"/>
          <w:sz w:val="28"/>
          <w:szCs w:val="28"/>
        </w:rPr>
        <w:t>、专业长工</w:t>
      </w:r>
      <w:proofErr w:type="gramStart"/>
      <w:r w:rsidRPr="00781866">
        <w:rPr>
          <w:rFonts w:ascii="Times New Roman" w:hAnsi="Times New Roman" w:cs="Times New Roman" w:hint="eastAsia"/>
          <w:sz w:val="28"/>
          <w:szCs w:val="28"/>
        </w:rPr>
        <w:t>作距离</w:t>
      </w:r>
      <w:proofErr w:type="gramEnd"/>
      <w:r w:rsidRPr="00781866">
        <w:rPr>
          <w:rFonts w:ascii="Times New Roman" w:hAnsi="Times New Roman" w:cs="Times New Roman" w:hint="eastAsia"/>
          <w:sz w:val="28"/>
          <w:szCs w:val="28"/>
        </w:rPr>
        <w:t>0.4</w:t>
      </w:r>
      <w:r w:rsidRPr="00781866">
        <w:rPr>
          <w:rFonts w:ascii="Times New Roman" w:hAnsi="Times New Roman" w:cs="Times New Roman" w:hint="eastAsia"/>
          <w:sz w:val="28"/>
          <w:szCs w:val="28"/>
        </w:rPr>
        <w:t>数值孔径聚光镜；</w:t>
      </w:r>
    </w:p>
    <w:p w:rsidR="00781866" w:rsidRPr="00781866" w:rsidRDefault="00781866" w:rsidP="00781866">
      <w:pPr>
        <w:ind w:leftChars="600" w:left="1260" w:firstLineChars="100" w:firstLine="28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9</w:t>
      </w:r>
      <w:r w:rsidRPr="00781866">
        <w:rPr>
          <w:rFonts w:ascii="Times New Roman" w:hAnsi="Times New Roman" w:cs="Times New Roman" w:hint="eastAsia"/>
          <w:sz w:val="28"/>
          <w:szCs w:val="28"/>
        </w:rPr>
        <w:t>、透射光照明器，</w:t>
      </w:r>
      <w:r w:rsidRPr="00781866">
        <w:rPr>
          <w:rFonts w:ascii="Times New Roman" w:hAnsi="Times New Roman" w:cs="Times New Roman" w:hint="eastAsia"/>
          <w:sz w:val="28"/>
          <w:szCs w:val="28"/>
        </w:rPr>
        <w:t>6V 30W</w:t>
      </w:r>
      <w:r w:rsidRPr="00781866">
        <w:rPr>
          <w:rFonts w:ascii="Times New Roman" w:hAnsi="Times New Roman" w:cs="Times New Roman" w:hint="eastAsia"/>
          <w:sz w:val="28"/>
          <w:szCs w:val="28"/>
        </w:rPr>
        <w:t>，可选长寿命</w:t>
      </w:r>
      <w:r w:rsidRPr="00781866">
        <w:rPr>
          <w:rFonts w:ascii="Times New Roman" w:hAnsi="Times New Roman" w:cs="Times New Roman" w:hint="eastAsia"/>
          <w:sz w:val="28"/>
          <w:szCs w:val="28"/>
        </w:rPr>
        <w:t>LED</w:t>
      </w:r>
      <w:r w:rsidRPr="00781866">
        <w:rPr>
          <w:rFonts w:ascii="Times New Roman" w:hAnsi="Times New Roman" w:cs="Times New Roman" w:hint="eastAsia"/>
          <w:sz w:val="28"/>
          <w:szCs w:val="28"/>
        </w:rPr>
        <w:t>照明；</w:t>
      </w:r>
    </w:p>
    <w:p w:rsidR="00781866" w:rsidRPr="00781866" w:rsidRDefault="00781866" w:rsidP="00781866">
      <w:pPr>
        <w:ind w:leftChars="600" w:left="1260" w:firstLineChars="100" w:firstLine="280"/>
        <w:rPr>
          <w:rFonts w:ascii="Times New Roman" w:hAnsi="Times New Roman" w:cs="Times New Roman"/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10</w:t>
      </w:r>
      <w:r w:rsidRPr="00781866">
        <w:rPr>
          <w:rFonts w:ascii="Times New Roman" w:hAnsi="Times New Roman" w:cs="Times New Roman" w:hint="eastAsia"/>
          <w:sz w:val="28"/>
          <w:szCs w:val="28"/>
        </w:rPr>
        <w:t>、右手操作的</w:t>
      </w:r>
      <w:r w:rsidRPr="00781866">
        <w:rPr>
          <w:rFonts w:ascii="Times New Roman" w:hAnsi="Times New Roman" w:cs="Times New Roman" w:hint="eastAsia"/>
          <w:sz w:val="28"/>
          <w:szCs w:val="28"/>
        </w:rPr>
        <w:t>200mm</w:t>
      </w:r>
      <w:r w:rsidRPr="00781866">
        <w:rPr>
          <w:rFonts w:ascii="Times New Roman" w:hAnsi="Times New Roman" w:cs="Times New Roman" w:hint="eastAsia"/>
          <w:sz w:val="28"/>
          <w:szCs w:val="28"/>
        </w:rPr>
        <w:t>×</w:t>
      </w:r>
      <w:r w:rsidRPr="00781866">
        <w:rPr>
          <w:rFonts w:ascii="Times New Roman" w:hAnsi="Times New Roman" w:cs="Times New Roman" w:hint="eastAsia"/>
          <w:sz w:val="28"/>
          <w:szCs w:val="28"/>
        </w:rPr>
        <w:t>239mm</w:t>
      </w:r>
      <w:r w:rsidRPr="00781866">
        <w:rPr>
          <w:rFonts w:ascii="Times New Roman" w:hAnsi="Times New Roman" w:cs="Times New Roman" w:hint="eastAsia"/>
          <w:sz w:val="28"/>
          <w:szCs w:val="28"/>
        </w:rPr>
        <w:t>载物台：</w:t>
      </w:r>
    </w:p>
    <w:p w:rsidR="00781866" w:rsidRPr="00963AA0" w:rsidRDefault="00781866" w:rsidP="00781866">
      <w:pPr>
        <w:ind w:leftChars="600" w:left="1260" w:firstLineChars="100" w:firstLine="280"/>
        <w:rPr>
          <w:sz w:val="28"/>
          <w:szCs w:val="28"/>
        </w:rPr>
      </w:pPr>
      <w:r w:rsidRPr="00781866">
        <w:rPr>
          <w:rFonts w:ascii="Times New Roman" w:hAnsi="Times New Roman" w:cs="Times New Roman" w:hint="eastAsia"/>
          <w:sz w:val="28"/>
          <w:szCs w:val="28"/>
        </w:rPr>
        <w:t>11</w:t>
      </w:r>
      <w:r w:rsidRPr="00781866">
        <w:rPr>
          <w:rFonts w:ascii="Times New Roman" w:hAnsi="Times New Roman" w:cs="Times New Roman" w:hint="eastAsia"/>
          <w:sz w:val="28"/>
          <w:szCs w:val="28"/>
        </w:rPr>
        <w:t>、精确的粗细同步调焦系统。</w:t>
      </w:r>
    </w:p>
    <w:sectPr w:rsidR="00781866" w:rsidRPr="00963AA0" w:rsidSect="008173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866" w:rsidRDefault="00781866" w:rsidP="00781866">
      <w:r>
        <w:separator/>
      </w:r>
    </w:p>
  </w:endnote>
  <w:endnote w:type="continuationSeparator" w:id="0">
    <w:p w:rsidR="00781866" w:rsidRDefault="00781866" w:rsidP="00781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866" w:rsidRDefault="00781866" w:rsidP="00781866">
      <w:r>
        <w:separator/>
      </w:r>
    </w:p>
  </w:footnote>
  <w:footnote w:type="continuationSeparator" w:id="0">
    <w:p w:rsidR="00781866" w:rsidRDefault="00781866" w:rsidP="007818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72C2"/>
    <w:rsid w:val="0000598D"/>
    <w:rsid w:val="001C7158"/>
    <w:rsid w:val="0020195F"/>
    <w:rsid w:val="002F3A40"/>
    <w:rsid w:val="005D16CB"/>
    <w:rsid w:val="006D72C2"/>
    <w:rsid w:val="00781866"/>
    <w:rsid w:val="00817347"/>
    <w:rsid w:val="00963AA0"/>
    <w:rsid w:val="009A5D95"/>
    <w:rsid w:val="00EB77AF"/>
    <w:rsid w:val="00F070B4"/>
    <w:rsid w:val="00FA4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6D72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781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18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18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18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6D72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781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18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18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18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375</Words>
  <Characters>2138</Characters>
  <Application>Microsoft Office Word</Application>
  <DocSecurity>0</DocSecurity>
  <Lines>17</Lines>
  <Paragraphs>5</Paragraphs>
  <ScaleCrop>false</ScaleCrop>
  <Company>Sky123.Org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刘美铢</dc:creator>
  <cp:lastModifiedBy>李明娟</cp:lastModifiedBy>
  <cp:revision>6</cp:revision>
  <dcterms:created xsi:type="dcterms:W3CDTF">2018-04-04T06:38:00Z</dcterms:created>
  <dcterms:modified xsi:type="dcterms:W3CDTF">2018-04-09T08:04:00Z</dcterms:modified>
</cp:coreProperties>
</file>